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6B125" w14:textId="3CFE4325" w:rsidR="00B648D1" w:rsidRPr="00051C27" w:rsidRDefault="00B648D1">
      <w:pPr>
        <w:rPr>
          <w:rFonts w:ascii="Helvetica" w:eastAsia="Times New Roman" w:hAnsi="Helvetica" w:cs="Arial"/>
          <w:b/>
          <w:bCs/>
          <w:sz w:val="28"/>
          <w:szCs w:val="28"/>
        </w:rPr>
      </w:pPr>
      <w:r w:rsidRPr="00051C27">
        <w:rPr>
          <w:rFonts w:ascii="Helvetica" w:eastAsia="Times New Roman" w:hAnsi="Helvetica" w:cs="Arial"/>
          <w:b/>
          <w:bCs/>
          <w:sz w:val="28"/>
          <w:szCs w:val="28"/>
        </w:rPr>
        <w:t xml:space="preserve">PENTAWARDS </w:t>
      </w:r>
      <w:r w:rsidR="00DB1E2F" w:rsidRPr="00051C27">
        <w:rPr>
          <w:rFonts w:ascii="Helvetica" w:eastAsia="Times New Roman" w:hAnsi="Helvetica" w:cs="Arial"/>
          <w:b/>
          <w:bCs/>
          <w:sz w:val="28"/>
          <w:szCs w:val="28"/>
        </w:rPr>
        <w:t xml:space="preserve">2020 </w:t>
      </w:r>
      <w:r w:rsidRPr="00051C27">
        <w:rPr>
          <w:rFonts w:ascii="Helvetica" w:eastAsia="Times New Roman" w:hAnsi="Helvetica" w:cs="Arial"/>
          <w:b/>
          <w:bCs/>
          <w:sz w:val="28"/>
          <w:szCs w:val="28"/>
        </w:rPr>
        <w:t>WINNERS ANNOUNCED</w:t>
      </w:r>
    </w:p>
    <w:p w14:paraId="0BAAC338" w14:textId="0835DBF7" w:rsidR="00DB1E2F" w:rsidRPr="00051C27" w:rsidRDefault="00DB1E2F" w:rsidP="00DB1E2F">
      <w:pPr>
        <w:rPr>
          <w:rFonts w:ascii="Helvetica" w:hAnsi="Helvetica" w:cs="Arial"/>
          <w:b/>
          <w:bCs/>
          <w:sz w:val="21"/>
          <w:szCs w:val="21"/>
        </w:rPr>
      </w:pPr>
      <w:r w:rsidRPr="00051C27">
        <w:rPr>
          <w:rFonts w:ascii="Helvetica" w:hAnsi="Helvetica" w:cs="Arial"/>
          <w:b/>
          <w:bCs/>
        </w:rPr>
        <w:t>2020 winners of the</w:t>
      </w:r>
      <w:r w:rsidR="00646B7B" w:rsidRPr="00051C27">
        <w:rPr>
          <w:rFonts w:ascii="Helvetica" w:hAnsi="Helvetica" w:cs="Arial"/>
          <w:b/>
          <w:bCs/>
        </w:rPr>
        <w:t xml:space="preserve"> world’s </w:t>
      </w:r>
      <w:r w:rsidR="002F3862" w:rsidRPr="00051C27">
        <w:rPr>
          <w:rFonts w:ascii="Helvetica" w:hAnsi="Helvetica" w:cs="Arial"/>
          <w:b/>
          <w:bCs/>
        </w:rPr>
        <w:t xml:space="preserve">leading </w:t>
      </w:r>
      <w:r w:rsidR="00646B7B" w:rsidRPr="00051C27">
        <w:rPr>
          <w:rFonts w:ascii="Helvetica" w:hAnsi="Helvetica" w:cs="Arial"/>
          <w:b/>
          <w:bCs/>
        </w:rPr>
        <w:t xml:space="preserve">packaging design </w:t>
      </w:r>
      <w:r w:rsidRPr="00051C27">
        <w:rPr>
          <w:rFonts w:ascii="Helvetica" w:hAnsi="Helvetica" w:cs="Arial"/>
          <w:b/>
          <w:bCs/>
        </w:rPr>
        <w:t xml:space="preserve">awards </w:t>
      </w:r>
      <w:r w:rsidRPr="00051C27">
        <w:rPr>
          <w:rFonts w:ascii="Helvetica" w:hAnsi="Helvetica" w:cs="Arial"/>
          <w:b/>
        </w:rPr>
        <w:t xml:space="preserve">revealed </w:t>
      </w:r>
      <w:r w:rsidR="005B47C6" w:rsidRPr="00051C27">
        <w:rPr>
          <w:rFonts w:ascii="Helvetica" w:hAnsi="Helvetica" w:cs="Arial"/>
          <w:b/>
        </w:rPr>
        <w:t>in</w:t>
      </w:r>
      <w:r w:rsidRPr="00051C27">
        <w:rPr>
          <w:rFonts w:ascii="Helvetica" w:hAnsi="Helvetica" w:cs="Arial"/>
          <w:b/>
        </w:rPr>
        <w:t xml:space="preserve"> first ever virtual </w:t>
      </w:r>
      <w:proofErr w:type="spellStart"/>
      <w:r w:rsidRPr="00051C27">
        <w:rPr>
          <w:rFonts w:ascii="Helvetica" w:hAnsi="Helvetica" w:cs="Arial"/>
          <w:b/>
        </w:rPr>
        <w:t>Pentawards</w:t>
      </w:r>
      <w:proofErr w:type="spellEnd"/>
      <w:r w:rsidRPr="00051C27">
        <w:rPr>
          <w:rFonts w:ascii="Helvetica" w:hAnsi="Helvetica" w:cs="Arial"/>
          <w:b/>
        </w:rPr>
        <w:t xml:space="preserve"> Gala Ceremony</w:t>
      </w:r>
    </w:p>
    <w:p w14:paraId="43493019" w14:textId="77777777" w:rsidR="00DB1E2F" w:rsidRPr="00051C27" w:rsidRDefault="00DB1E2F" w:rsidP="00DB1E2F">
      <w:pPr>
        <w:pStyle w:val="ListParagraph"/>
        <w:numPr>
          <w:ilvl w:val="0"/>
          <w:numId w:val="7"/>
        </w:numPr>
        <w:rPr>
          <w:rFonts w:ascii="Helvetica" w:hAnsi="Helvetica" w:cs="Arial"/>
          <w:bCs/>
          <w:sz w:val="21"/>
          <w:szCs w:val="21"/>
        </w:rPr>
      </w:pPr>
      <w:r w:rsidRPr="00051C27">
        <w:rPr>
          <w:rFonts w:ascii="Helvetica" w:hAnsi="Helvetica" w:cs="Arial"/>
          <w:bCs/>
          <w:sz w:val="21"/>
          <w:szCs w:val="21"/>
        </w:rPr>
        <w:t>Air Co’s sustainable luxury design wins the top Diamond – Best of Show award</w:t>
      </w:r>
    </w:p>
    <w:p w14:paraId="69C6FDE8" w14:textId="631D0FAD" w:rsidR="00DB1E2F" w:rsidRPr="00DB7903" w:rsidRDefault="00DB1E2F" w:rsidP="00DB1E2F">
      <w:pPr>
        <w:pStyle w:val="ListParagraph"/>
        <w:numPr>
          <w:ilvl w:val="0"/>
          <w:numId w:val="7"/>
        </w:numPr>
        <w:rPr>
          <w:rFonts w:ascii="Helvetica" w:hAnsi="Helvetica" w:cs="Arial"/>
          <w:bCs/>
          <w:sz w:val="21"/>
          <w:szCs w:val="21"/>
        </w:rPr>
      </w:pPr>
      <w:r w:rsidRPr="00DB7903">
        <w:rPr>
          <w:rFonts w:ascii="Helvetica" w:hAnsi="Helvetica" w:cs="Arial"/>
          <w:bCs/>
          <w:sz w:val="21"/>
          <w:szCs w:val="21"/>
        </w:rPr>
        <w:t xml:space="preserve">Backbone Branding, </w:t>
      </w:r>
      <w:r w:rsidR="00906C35" w:rsidRPr="00DB7903">
        <w:rPr>
          <w:rFonts w:ascii="Helvetica" w:hAnsi="Helvetica" w:cs="Arial"/>
          <w:bCs/>
          <w:sz w:val="21"/>
          <w:szCs w:val="21"/>
        </w:rPr>
        <w:t xml:space="preserve">Design Bridge, </w:t>
      </w:r>
      <w:proofErr w:type="spellStart"/>
      <w:r w:rsidRPr="00DB7903">
        <w:rPr>
          <w:rFonts w:ascii="Helvetica" w:hAnsi="Helvetica" w:cs="Arial"/>
          <w:bCs/>
          <w:sz w:val="21"/>
          <w:szCs w:val="21"/>
        </w:rPr>
        <w:t>ShenZhen</w:t>
      </w:r>
      <w:proofErr w:type="spellEnd"/>
      <w:r w:rsidRPr="00DB7903">
        <w:rPr>
          <w:rFonts w:ascii="Helvetica" w:hAnsi="Helvetica" w:cs="Arial"/>
          <w:bCs/>
          <w:sz w:val="21"/>
          <w:szCs w:val="21"/>
        </w:rPr>
        <w:t xml:space="preserve"> </w:t>
      </w:r>
      <w:proofErr w:type="spellStart"/>
      <w:r w:rsidRPr="00DB7903">
        <w:rPr>
          <w:rFonts w:ascii="Helvetica" w:hAnsi="Helvetica" w:cs="Arial"/>
          <w:bCs/>
          <w:sz w:val="21"/>
          <w:szCs w:val="21"/>
        </w:rPr>
        <w:t>Lingyun</w:t>
      </w:r>
      <w:proofErr w:type="spellEnd"/>
      <w:r w:rsidRPr="00DB7903">
        <w:rPr>
          <w:rFonts w:ascii="Helvetica" w:hAnsi="Helvetica" w:cs="Arial"/>
          <w:bCs/>
          <w:sz w:val="21"/>
          <w:szCs w:val="21"/>
        </w:rPr>
        <w:t xml:space="preserve"> Creative Packaging Design Co., Ltd, Depot Branding Agency, Xiaomi</w:t>
      </w:r>
      <w:r w:rsidR="00455E9F">
        <w:rPr>
          <w:rFonts w:ascii="Helvetica" w:hAnsi="Helvetica" w:cs="Arial"/>
          <w:bCs/>
          <w:sz w:val="21"/>
          <w:szCs w:val="21"/>
        </w:rPr>
        <w:t>,</w:t>
      </w:r>
      <w:r w:rsidRPr="00DB7903">
        <w:rPr>
          <w:rFonts w:ascii="Helvetica" w:hAnsi="Helvetica" w:cs="Arial"/>
          <w:bCs/>
          <w:sz w:val="21"/>
          <w:szCs w:val="21"/>
        </w:rPr>
        <w:t xml:space="preserve"> </w:t>
      </w:r>
      <w:proofErr w:type="spellStart"/>
      <w:r w:rsidR="001D6300">
        <w:rPr>
          <w:rFonts w:ascii="Helvetica" w:hAnsi="Helvetica" w:cs="Arial"/>
          <w:bCs/>
          <w:sz w:val="21"/>
          <w:szCs w:val="21"/>
        </w:rPr>
        <w:t>Estudio</w:t>
      </w:r>
      <w:proofErr w:type="spellEnd"/>
      <w:r w:rsidR="001D6300">
        <w:rPr>
          <w:rFonts w:ascii="Helvetica" w:hAnsi="Helvetica" w:cs="Arial"/>
          <w:bCs/>
          <w:sz w:val="21"/>
          <w:szCs w:val="21"/>
        </w:rPr>
        <w:t xml:space="preserve"> </w:t>
      </w:r>
      <w:proofErr w:type="spellStart"/>
      <w:r w:rsidR="001D6300">
        <w:rPr>
          <w:rFonts w:ascii="Helvetica" w:hAnsi="Helvetica" w:cs="Arial"/>
          <w:bCs/>
          <w:sz w:val="21"/>
          <w:szCs w:val="21"/>
        </w:rPr>
        <w:t>Maba</w:t>
      </w:r>
      <w:proofErr w:type="spellEnd"/>
      <w:r w:rsidR="001D6300">
        <w:rPr>
          <w:rFonts w:ascii="Helvetica" w:hAnsi="Helvetica" w:cs="Arial"/>
          <w:bCs/>
          <w:sz w:val="21"/>
          <w:szCs w:val="21"/>
        </w:rPr>
        <w:t xml:space="preserve"> </w:t>
      </w:r>
      <w:r w:rsidRPr="00DB7903">
        <w:rPr>
          <w:rFonts w:ascii="Helvetica" w:hAnsi="Helvetica" w:cs="Arial"/>
          <w:bCs/>
          <w:sz w:val="21"/>
          <w:szCs w:val="21"/>
        </w:rPr>
        <w:t>and Anthem take home the most award</w:t>
      </w:r>
      <w:r w:rsidR="002F3862" w:rsidRPr="00DB7903">
        <w:rPr>
          <w:rFonts w:ascii="Helvetica" w:hAnsi="Helvetica" w:cs="Arial"/>
          <w:bCs/>
          <w:sz w:val="21"/>
          <w:szCs w:val="21"/>
        </w:rPr>
        <w:t>s</w:t>
      </w:r>
    </w:p>
    <w:p w14:paraId="3E9F51BA" w14:textId="758DE020" w:rsidR="004F664C" w:rsidRPr="00051C27" w:rsidRDefault="00DB1E2F" w:rsidP="00DB1E2F">
      <w:pPr>
        <w:pStyle w:val="ListParagraph"/>
        <w:numPr>
          <w:ilvl w:val="0"/>
          <w:numId w:val="7"/>
        </w:numPr>
        <w:rPr>
          <w:rFonts w:ascii="Helvetica" w:hAnsi="Helvetica" w:cs="Arial"/>
        </w:rPr>
      </w:pPr>
      <w:r w:rsidRPr="00051C27">
        <w:rPr>
          <w:rFonts w:ascii="Helvetica" w:hAnsi="Helvetica" w:cs="Arial"/>
          <w:bCs/>
          <w:sz w:val="21"/>
          <w:szCs w:val="21"/>
        </w:rPr>
        <w:t>Backbone Branding, Armenia, crowned Design Agency of the Year for second consecutive year</w:t>
      </w:r>
    </w:p>
    <w:p w14:paraId="4DCD7057" w14:textId="2D865A17" w:rsidR="0043443E" w:rsidRPr="00051C27" w:rsidRDefault="00DB1E2F" w:rsidP="005C2A5A">
      <w:pPr>
        <w:rPr>
          <w:rFonts w:ascii="Helvetica" w:eastAsia="Times New Roman" w:hAnsi="Helvetica" w:cs="Arial"/>
          <w:sz w:val="20"/>
          <w:szCs w:val="20"/>
        </w:rPr>
      </w:pPr>
      <w:r w:rsidRPr="00051C27">
        <w:rPr>
          <w:rFonts w:ascii="Helvetica" w:eastAsia="Times New Roman" w:hAnsi="Helvetica" w:cs="Arial"/>
          <w:b/>
          <w:sz w:val="20"/>
          <w:szCs w:val="20"/>
        </w:rPr>
        <w:t>London, 24</w:t>
      </w:r>
      <w:r w:rsidRPr="00051C27">
        <w:rPr>
          <w:rFonts w:ascii="Helvetica" w:eastAsia="Times New Roman" w:hAnsi="Helvetica" w:cs="Arial"/>
          <w:b/>
          <w:sz w:val="20"/>
          <w:szCs w:val="20"/>
          <w:vertAlign w:val="superscript"/>
        </w:rPr>
        <w:t>th</w:t>
      </w:r>
      <w:r w:rsidRPr="00051C27">
        <w:rPr>
          <w:rFonts w:ascii="Helvetica" w:eastAsia="Times New Roman" w:hAnsi="Helvetica" w:cs="Arial"/>
          <w:b/>
          <w:sz w:val="20"/>
          <w:szCs w:val="20"/>
        </w:rPr>
        <w:t xml:space="preserve"> September 2020: </w:t>
      </w:r>
      <w:r w:rsidR="002F3862" w:rsidRPr="00051C27">
        <w:rPr>
          <w:rFonts w:ascii="Helvetica" w:eastAsia="Times New Roman" w:hAnsi="Helvetica" w:cs="Arial"/>
          <w:sz w:val="20"/>
          <w:szCs w:val="20"/>
        </w:rPr>
        <w:t>The winners</w:t>
      </w:r>
      <w:r w:rsidR="00AF6768" w:rsidRPr="00051C27">
        <w:rPr>
          <w:rFonts w:ascii="Helvetica" w:eastAsia="Times New Roman" w:hAnsi="Helvetica" w:cs="Arial"/>
          <w:sz w:val="20"/>
          <w:szCs w:val="20"/>
        </w:rPr>
        <w:t xml:space="preserve"> of this year’s</w:t>
      </w:r>
      <w:r w:rsidRPr="00051C27">
        <w:rPr>
          <w:rFonts w:ascii="Helvetica" w:eastAsia="Times New Roman" w:hAnsi="Helvetica" w:cs="Arial"/>
          <w:sz w:val="20"/>
          <w:szCs w:val="20"/>
        </w:rPr>
        <w:t xml:space="preserve"> prestigious</w:t>
      </w:r>
      <w:r w:rsidR="00AF6768" w:rsidRPr="00051C27">
        <w:rPr>
          <w:rFonts w:ascii="Helvetica" w:eastAsia="Times New Roman" w:hAnsi="Helvetica" w:cs="Arial"/>
          <w:sz w:val="20"/>
          <w:szCs w:val="20"/>
        </w:rPr>
        <w:t xml:space="preserve"> </w:t>
      </w:r>
      <w:proofErr w:type="spellStart"/>
      <w:r w:rsidRPr="00051C27">
        <w:rPr>
          <w:rFonts w:ascii="Helvetica" w:eastAsia="Times New Roman" w:hAnsi="Helvetica" w:cs="Arial"/>
          <w:sz w:val="20"/>
          <w:szCs w:val="20"/>
        </w:rPr>
        <w:t>Pentawards</w:t>
      </w:r>
      <w:proofErr w:type="spellEnd"/>
      <w:r w:rsidR="00AF6768" w:rsidRPr="00051C27">
        <w:rPr>
          <w:rFonts w:ascii="Helvetica" w:eastAsia="Times New Roman" w:hAnsi="Helvetica" w:cs="Arial"/>
          <w:sz w:val="20"/>
          <w:szCs w:val="20"/>
        </w:rPr>
        <w:t xml:space="preserve"> were revealed during a virtual</w:t>
      </w:r>
      <w:r w:rsidR="005B47C6" w:rsidRPr="00051C27">
        <w:rPr>
          <w:rFonts w:ascii="Helvetica" w:eastAsia="Times New Roman" w:hAnsi="Helvetica" w:cs="Arial"/>
          <w:sz w:val="20"/>
          <w:szCs w:val="20"/>
        </w:rPr>
        <w:t xml:space="preserve"> Gala Ceremony </w:t>
      </w:r>
      <w:r w:rsidR="00951B5E" w:rsidRPr="00051C27">
        <w:rPr>
          <w:rFonts w:ascii="Helvetica" w:eastAsia="Times New Roman" w:hAnsi="Helvetica" w:cs="Arial"/>
          <w:sz w:val="20"/>
          <w:szCs w:val="20"/>
        </w:rPr>
        <w:t xml:space="preserve">hosted </w:t>
      </w:r>
      <w:r w:rsidR="00AF6768" w:rsidRPr="00051C27">
        <w:rPr>
          <w:rFonts w:ascii="Helvetica" w:eastAsia="Times New Roman" w:hAnsi="Helvetica" w:cs="Arial"/>
          <w:sz w:val="20"/>
          <w:szCs w:val="20"/>
        </w:rPr>
        <w:t xml:space="preserve">live </w:t>
      </w:r>
      <w:r w:rsidR="00951B5E" w:rsidRPr="00051C27">
        <w:rPr>
          <w:rFonts w:ascii="Helvetica" w:eastAsia="Times New Roman" w:hAnsi="Helvetica" w:cs="Arial"/>
          <w:sz w:val="20"/>
          <w:szCs w:val="20"/>
        </w:rPr>
        <w:t>on Thursday 24 September</w:t>
      </w:r>
      <w:r w:rsidR="00AF6768" w:rsidRPr="00051C27">
        <w:rPr>
          <w:rFonts w:ascii="Helvetica" w:eastAsia="Times New Roman" w:hAnsi="Helvetica" w:cs="Arial"/>
          <w:sz w:val="20"/>
          <w:szCs w:val="20"/>
        </w:rPr>
        <w:t xml:space="preserve">. </w:t>
      </w:r>
      <w:r w:rsidR="00AF6768" w:rsidRPr="00DB7903">
        <w:rPr>
          <w:rFonts w:ascii="Helvetica" w:eastAsia="Times New Roman" w:hAnsi="Helvetica" w:cs="Arial"/>
          <w:sz w:val="20"/>
          <w:szCs w:val="20"/>
        </w:rPr>
        <w:t xml:space="preserve">Top winning agencies include Backbone Branding </w:t>
      </w:r>
      <w:r w:rsidR="0042489C" w:rsidRPr="00DB7903">
        <w:rPr>
          <w:rFonts w:ascii="Helvetica" w:eastAsia="Times New Roman" w:hAnsi="Helvetica" w:cs="Arial"/>
          <w:sz w:val="20"/>
          <w:szCs w:val="20"/>
        </w:rPr>
        <w:t xml:space="preserve">and Design Bridge each </w:t>
      </w:r>
      <w:r w:rsidR="00AF6768" w:rsidRPr="00DB7903">
        <w:rPr>
          <w:rFonts w:ascii="Helvetica" w:eastAsia="Times New Roman" w:hAnsi="Helvetica" w:cs="Arial"/>
          <w:sz w:val="20"/>
          <w:szCs w:val="20"/>
        </w:rPr>
        <w:t xml:space="preserve">with 5 awards, </w:t>
      </w:r>
      <w:proofErr w:type="spellStart"/>
      <w:r w:rsidR="00AF6768" w:rsidRPr="00DB7903">
        <w:rPr>
          <w:rFonts w:ascii="Helvetica" w:eastAsia="Times New Roman" w:hAnsi="Helvetica" w:cs="Arial"/>
          <w:sz w:val="20"/>
          <w:szCs w:val="20"/>
        </w:rPr>
        <w:t>ShenZhen</w:t>
      </w:r>
      <w:proofErr w:type="spellEnd"/>
      <w:r w:rsidR="00AF6768" w:rsidRPr="00DB7903">
        <w:rPr>
          <w:rFonts w:ascii="Helvetica" w:eastAsia="Times New Roman" w:hAnsi="Helvetica" w:cs="Arial"/>
          <w:sz w:val="20"/>
          <w:szCs w:val="20"/>
        </w:rPr>
        <w:t xml:space="preserve"> </w:t>
      </w:r>
      <w:proofErr w:type="spellStart"/>
      <w:r w:rsidR="00AF6768" w:rsidRPr="00DB7903">
        <w:rPr>
          <w:rFonts w:ascii="Helvetica" w:eastAsia="Times New Roman" w:hAnsi="Helvetica" w:cs="Arial"/>
          <w:sz w:val="20"/>
          <w:szCs w:val="20"/>
        </w:rPr>
        <w:t>Lingyun</w:t>
      </w:r>
      <w:proofErr w:type="spellEnd"/>
      <w:r w:rsidR="00AF6768" w:rsidRPr="00DB7903">
        <w:rPr>
          <w:rFonts w:ascii="Helvetica" w:eastAsia="Times New Roman" w:hAnsi="Helvetica" w:cs="Arial"/>
          <w:sz w:val="20"/>
          <w:szCs w:val="20"/>
        </w:rPr>
        <w:t xml:space="preserve"> </w:t>
      </w:r>
      <w:r w:rsidR="004F664C" w:rsidRPr="00DB7903">
        <w:rPr>
          <w:rFonts w:ascii="Helvetica" w:eastAsia="Times New Roman" w:hAnsi="Helvetica" w:cs="Arial"/>
          <w:sz w:val="20"/>
          <w:szCs w:val="20"/>
        </w:rPr>
        <w:t>C</w:t>
      </w:r>
      <w:r w:rsidR="00AF6768" w:rsidRPr="00DB7903">
        <w:rPr>
          <w:rFonts w:ascii="Helvetica" w:eastAsia="Times New Roman" w:hAnsi="Helvetica" w:cs="Arial"/>
          <w:sz w:val="20"/>
          <w:szCs w:val="20"/>
        </w:rPr>
        <w:t xml:space="preserve">reative </w:t>
      </w:r>
      <w:r w:rsidR="004F664C" w:rsidRPr="00DB7903">
        <w:rPr>
          <w:rFonts w:ascii="Helvetica" w:eastAsia="Times New Roman" w:hAnsi="Helvetica" w:cs="Arial"/>
          <w:sz w:val="20"/>
          <w:szCs w:val="20"/>
        </w:rPr>
        <w:t>P</w:t>
      </w:r>
      <w:r w:rsidR="00AF6768" w:rsidRPr="00DB7903">
        <w:rPr>
          <w:rFonts w:ascii="Helvetica" w:eastAsia="Times New Roman" w:hAnsi="Helvetica" w:cs="Arial"/>
          <w:sz w:val="20"/>
          <w:szCs w:val="20"/>
        </w:rPr>
        <w:t xml:space="preserve">ackaging </w:t>
      </w:r>
      <w:r w:rsidR="004F664C" w:rsidRPr="00DB7903">
        <w:rPr>
          <w:rFonts w:ascii="Helvetica" w:eastAsia="Times New Roman" w:hAnsi="Helvetica" w:cs="Arial"/>
          <w:sz w:val="20"/>
          <w:szCs w:val="20"/>
        </w:rPr>
        <w:t>D</w:t>
      </w:r>
      <w:r w:rsidR="00AF6768" w:rsidRPr="00DB7903">
        <w:rPr>
          <w:rFonts w:ascii="Helvetica" w:eastAsia="Times New Roman" w:hAnsi="Helvetica" w:cs="Arial"/>
          <w:sz w:val="20"/>
          <w:szCs w:val="20"/>
        </w:rPr>
        <w:t>esign Co.,</w:t>
      </w:r>
      <w:r w:rsidR="002F3862" w:rsidRPr="00DB7903">
        <w:rPr>
          <w:rFonts w:ascii="Helvetica" w:eastAsia="Times New Roman" w:hAnsi="Helvetica" w:cs="Arial"/>
          <w:sz w:val="20"/>
          <w:szCs w:val="20"/>
        </w:rPr>
        <w:t xml:space="preserve"> </w:t>
      </w:r>
      <w:r w:rsidR="00AF6768" w:rsidRPr="00DB7903">
        <w:rPr>
          <w:rFonts w:ascii="Helvetica" w:eastAsia="Times New Roman" w:hAnsi="Helvetica" w:cs="Arial"/>
          <w:sz w:val="20"/>
          <w:szCs w:val="20"/>
        </w:rPr>
        <w:t>Ltd, Depot Branding Agency, Xiaomi</w:t>
      </w:r>
      <w:r w:rsidR="0048477D">
        <w:rPr>
          <w:rFonts w:ascii="Helvetica" w:eastAsia="Times New Roman" w:hAnsi="Helvetica" w:cs="Arial"/>
          <w:sz w:val="20"/>
          <w:szCs w:val="20"/>
        </w:rPr>
        <w:t xml:space="preserve">, </w:t>
      </w:r>
      <w:proofErr w:type="spellStart"/>
      <w:r w:rsidR="0048477D">
        <w:rPr>
          <w:rFonts w:ascii="Helvetica" w:eastAsia="Times New Roman" w:hAnsi="Helvetica" w:cs="Arial"/>
          <w:sz w:val="20"/>
          <w:szCs w:val="20"/>
        </w:rPr>
        <w:t>Estudio</w:t>
      </w:r>
      <w:proofErr w:type="spellEnd"/>
      <w:r w:rsidR="0048477D">
        <w:rPr>
          <w:rFonts w:ascii="Helvetica" w:eastAsia="Times New Roman" w:hAnsi="Helvetica" w:cs="Arial"/>
          <w:sz w:val="20"/>
          <w:szCs w:val="20"/>
        </w:rPr>
        <w:t xml:space="preserve"> </w:t>
      </w:r>
      <w:proofErr w:type="spellStart"/>
      <w:r w:rsidR="0048477D">
        <w:rPr>
          <w:rFonts w:ascii="Helvetica" w:eastAsia="Times New Roman" w:hAnsi="Helvetica" w:cs="Arial"/>
          <w:sz w:val="20"/>
          <w:szCs w:val="20"/>
        </w:rPr>
        <w:t>Maba</w:t>
      </w:r>
      <w:proofErr w:type="spellEnd"/>
      <w:r w:rsidR="00AF6768" w:rsidRPr="00DB7903">
        <w:rPr>
          <w:rFonts w:ascii="Helvetica" w:eastAsia="Times New Roman" w:hAnsi="Helvetica" w:cs="Arial"/>
          <w:sz w:val="20"/>
          <w:szCs w:val="20"/>
        </w:rPr>
        <w:t xml:space="preserve"> and Anthem, all of which won 4 awards.</w:t>
      </w:r>
      <w:r w:rsidR="00AF6768" w:rsidRPr="00051C27">
        <w:rPr>
          <w:rFonts w:ascii="Helvetica" w:eastAsia="Times New Roman" w:hAnsi="Helvetica" w:cs="Arial"/>
          <w:sz w:val="20"/>
          <w:szCs w:val="20"/>
        </w:rPr>
        <w:t xml:space="preserve"> </w:t>
      </w:r>
    </w:p>
    <w:p w14:paraId="19C7063D" w14:textId="52B03AD2" w:rsidR="00AF6768" w:rsidRPr="00051C27" w:rsidRDefault="00AF6768" w:rsidP="005C2A5A">
      <w:pPr>
        <w:rPr>
          <w:rFonts w:ascii="Helvetica" w:eastAsia="Times New Roman" w:hAnsi="Helvetica" w:cs="Arial"/>
          <w:sz w:val="20"/>
          <w:szCs w:val="20"/>
        </w:rPr>
      </w:pPr>
      <w:r w:rsidRPr="00051C27">
        <w:rPr>
          <w:rFonts w:ascii="Helvetica" w:eastAsia="Times New Roman" w:hAnsi="Helvetica" w:cs="Arial"/>
          <w:sz w:val="20"/>
          <w:szCs w:val="20"/>
        </w:rPr>
        <w:t>This year’s Special Awards</w:t>
      </w:r>
      <w:r w:rsidR="00AB24F5" w:rsidRPr="00051C27">
        <w:rPr>
          <w:rFonts w:ascii="Helvetica" w:eastAsia="Times New Roman" w:hAnsi="Helvetica" w:cs="Arial"/>
          <w:sz w:val="20"/>
          <w:szCs w:val="20"/>
        </w:rPr>
        <w:t xml:space="preserve">, which recognise ultimate excellence in packaging design, </w:t>
      </w:r>
      <w:r w:rsidRPr="00051C27">
        <w:rPr>
          <w:rFonts w:ascii="Helvetica" w:eastAsia="Times New Roman" w:hAnsi="Helvetica" w:cs="Arial"/>
          <w:sz w:val="20"/>
          <w:szCs w:val="20"/>
        </w:rPr>
        <w:t>were also handed out:</w:t>
      </w:r>
    </w:p>
    <w:p w14:paraId="1002AFF9" w14:textId="47E892F4" w:rsidR="00AF6768" w:rsidRPr="00051C27" w:rsidRDefault="00AF6768" w:rsidP="005D3A9C">
      <w:pPr>
        <w:pStyle w:val="ListParagraph"/>
        <w:numPr>
          <w:ilvl w:val="0"/>
          <w:numId w:val="3"/>
        </w:numPr>
        <w:spacing w:after="0" w:line="240" w:lineRule="auto"/>
        <w:rPr>
          <w:rFonts w:ascii="Helvetica" w:eastAsia="Times New Roman" w:hAnsi="Helvetica" w:cs="Arial"/>
          <w:sz w:val="21"/>
          <w:szCs w:val="21"/>
        </w:rPr>
      </w:pPr>
      <w:r w:rsidRPr="00051C27">
        <w:rPr>
          <w:rFonts w:ascii="Helvetica" w:eastAsia="Times New Roman" w:hAnsi="Helvetica" w:cs="Arial"/>
          <w:b/>
          <w:bCs/>
          <w:sz w:val="21"/>
          <w:szCs w:val="21"/>
        </w:rPr>
        <w:t>Best Newcomer of the Year</w:t>
      </w:r>
      <w:r w:rsidRPr="00051C27">
        <w:rPr>
          <w:rFonts w:ascii="Helvetica" w:eastAsia="Times New Roman" w:hAnsi="Helvetica" w:cs="Arial"/>
          <w:sz w:val="21"/>
          <w:szCs w:val="21"/>
        </w:rPr>
        <w:t xml:space="preserve"> – Caparo Design Crew, Greece</w:t>
      </w:r>
    </w:p>
    <w:p w14:paraId="405A6C63" w14:textId="1545061A" w:rsidR="00AF6768" w:rsidRPr="00051C27" w:rsidRDefault="0042489C" w:rsidP="005D3A9C">
      <w:pPr>
        <w:pStyle w:val="ListParagraph"/>
        <w:numPr>
          <w:ilvl w:val="0"/>
          <w:numId w:val="3"/>
        </w:numPr>
        <w:spacing w:after="0" w:line="240" w:lineRule="auto"/>
        <w:rPr>
          <w:rFonts w:ascii="Helvetica" w:eastAsia="Times New Roman" w:hAnsi="Helvetica" w:cs="Arial"/>
          <w:sz w:val="21"/>
          <w:szCs w:val="21"/>
        </w:rPr>
      </w:pPr>
      <w:r>
        <w:rPr>
          <w:rFonts w:ascii="Helvetica" w:eastAsia="Times New Roman" w:hAnsi="Helvetica" w:cs="Arial"/>
          <w:b/>
          <w:bCs/>
          <w:sz w:val="21"/>
          <w:szCs w:val="21"/>
        </w:rPr>
        <w:t xml:space="preserve">Design </w:t>
      </w:r>
      <w:r w:rsidR="00AF6768" w:rsidRPr="00051C27">
        <w:rPr>
          <w:rFonts w:ascii="Helvetica" w:eastAsia="Times New Roman" w:hAnsi="Helvetica" w:cs="Arial"/>
          <w:b/>
          <w:bCs/>
          <w:sz w:val="21"/>
          <w:szCs w:val="21"/>
        </w:rPr>
        <w:t>Agency of the Year</w:t>
      </w:r>
      <w:r w:rsidR="00AF6768" w:rsidRPr="00051C27">
        <w:rPr>
          <w:rFonts w:ascii="Helvetica" w:eastAsia="Times New Roman" w:hAnsi="Helvetica" w:cs="Arial"/>
          <w:sz w:val="21"/>
          <w:szCs w:val="21"/>
        </w:rPr>
        <w:t xml:space="preserve"> – Backbone Branding, Armenia</w:t>
      </w:r>
    </w:p>
    <w:p w14:paraId="6047070D" w14:textId="11D143CA" w:rsidR="00AF6768" w:rsidRPr="00051C27" w:rsidRDefault="00AF6768" w:rsidP="005D3A9C">
      <w:pPr>
        <w:pStyle w:val="ListParagraph"/>
        <w:numPr>
          <w:ilvl w:val="0"/>
          <w:numId w:val="3"/>
        </w:numPr>
        <w:spacing w:after="0" w:line="240" w:lineRule="auto"/>
        <w:rPr>
          <w:rFonts w:ascii="Helvetica" w:eastAsia="Times New Roman" w:hAnsi="Helvetica" w:cs="Arial"/>
          <w:sz w:val="21"/>
          <w:szCs w:val="21"/>
        </w:rPr>
      </w:pPr>
      <w:r w:rsidRPr="00051C27">
        <w:rPr>
          <w:rFonts w:ascii="Helvetica" w:eastAsia="Times New Roman" w:hAnsi="Helvetica" w:cs="Arial"/>
          <w:b/>
          <w:bCs/>
          <w:sz w:val="21"/>
          <w:szCs w:val="21"/>
        </w:rPr>
        <w:t>Designer of the Year</w:t>
      </w:r>
      <w:r w:rsidRPr="00051C27">
        <w:rPr>
          <w:rFonts w:ascii="Helvetica" w:eastAsia="Times New Roman" w:hAnsi="Helvetica" w:cs="Arial"/>
          <w:sz w:val="21"/>
          <w:szCs w:val="21"/>
        </w:rPr>
        <w:t xml:space="preserve"> – </w:t>
      </w:r>
      <w:proofErr w:type="spellStart"/>
      <w:r w:rsidR="00AB24F5" w:rsidRPr="00051C27">
        <w:rPr>
          <w:rFonts w:ascii="Helvetica" w:eastAsia="Times New Roman" w:hAnsi="Helvetica" w:cs="Arial"/>
          <w:sz w:val="21"/>
          <w:szCs w:val="21"/>
        </w:rPr>
        <w:t>XiongBo</w:t>
      </w:r>
      <w:proofErr w:type="spellEnd"/>
      <w:r w:rsidR="00AB24F5" w:rsidRPr="00051C27">
        <w:rPr>
          <w:rFonts w:ascii="Helvetica" w:eastAsia="Times New Roman" w:hAnsi="Helvetica" w:cs="Arial"/>
          <w:sz w:val="21"/>
          <w:szCs w:val="21"/>
        </w:rPr>
        <w:t xml:space="preserve"> Deng</w:t>
      </w:r>
      <w:r w:rsidR="004F664C" w:rsidRPr="00051C27">
        <w:rPr>
          <w:rFonts w:ascii="Helvetica" w:eastAsia="Times New Roman" w:hAnsi="Helvetica" w:cs="Arial"/>
          <w:sz w:val="21"/>
          <w:szCs w:val="21"/>
        </w:rPr>
        <w:t xml:space="preserve">, </w:t>
      </w:r>
      <w:proofErr w:type="spellStart"/>
      <w:r w:rsidR="004F664C" w:rsidRPr="00051C27">
        <w:rPr>
          <w:rFonts w:ascii="Helvetica" w:eastAsia="Times New Roman" w:hAnsi="Helvetica" w:cs="Arial"/>
          <w:sz w:val="21"/>
          <w:szCs w:val="21"/>
        </w:rPr>
        <w:t>ShenZhen</w:t>
      </w:r>
      <w:proofErr w:type="spellEnd"/>
      <w:r w:rsidR="004F664C" w:rsidRPr="00051C27">
        <w:rPr>
          <w:rFonts w:ascii="Helvetica" w:eastAsia="Times New Roman" w:hAnsi="Helvetica" w:cs="Arial"/>
          <w:sz w:val="21"/>
          <w:szCs w:val="21"/>
        </w:rPr>
        <w:t xml:space="preserve"> </w:t>
      </w:r>
      <w:proofErr w:type="spellStart"/>
      <w:r w:rsidR="004F664C" w:rsidRPr="00051C27">
        <w:rPr>
          <w:rFonts w:ascii="Helvetica" w:eastAsia="Times New Roman" w:hAnsi="Helvetica" w:cs="Arial"/>
          <w:sz w:val="21"/>
          <w:szCs w:val="21"/>
        </w:rPr>
        <w:t>Lingyun</w:t>
      </w:r>
      <w:proofErr w:type="spellEnd"/>
      <w:r w:rsidR="004F664C" w:rsidRPr="00051C27">
        <w:rPr>
          <w:rFonts w:ascii="Helvetica" w:eastAsia="Times New Roman" w:hAnsi="Helvetica" w:cs="Arial"/>
          <w:sz w:val="21"/>
          <w:szCs w:val="21"/>
        </w:rPr>
        <w:t xml:space="preserve"> Creative Packaging Design </w:t>
      </w:r>
      <w:proofErr w:type="spellStart"/>
      <w:proofErr w:type="gramStart"/>
      <w:r w:rsidR="004F664C" w:rsidRPr="00051C27">
        <w:rPr>
          <w:rFonts w:ascii="Helvetica" w:eastAsia="Times New Roman" w:hAnsi="Helvetica" w:cs="Arial"/>
          <w:sz w:val="21"/>
          <w:szCs w:val="21"/>
        </w:rPr>
        <w:t>Co.,Ltd</w:t>
      </w:r>
      <w:proofErr w:type="spellEnd"/>
      <w:proofErr w:type="gramEnd"/>
      <w:r w:rsidR="004F664C" w:rsidRPr="00051C27">
        <w:rPr>
          <w:rFonts w:ascii="Helvetica" w:eastAsia="Times New Roman" w:hAnsi="Helvetica" w:cs="Arial"/>
          <w:sz w:val="21"/>
          <w:szCs w:val="21"/>
        </w:rPr>
        <w:t>, China</w:t>
      </w:r>
    </w:p>
    <w:p w14:paraId="3CBA2D03" w14:textId="3C0B78A7" w:rsidR="005C2A5A" w:rsidRPr="00051C27" w:rsidRDefault="00AF6768" w:rsidP="005D3A9C">
      <w:pPr>
        <w:pStyle w:val="ListParagraph"/>
        <w:numPr>
          <w:ilvl w:val="0"/>
          <w:numId w:val="3"/>
        </w:numPr>
        <w:spacing w:after="0" w:line="240" w:lineRule="auto"/>
        <w:rPr>
          <w:rFonts w:ascii="Helvetica" w:eastAsia="Times New Roman" w:hAnsi="Helvetica" w:cs="Arial"/>
          <w:sz w:val="21"/>
          <w:szCs w:val="21"/>
        </w:rPr>
      </w:pPr>
      <w:r w:rsidRPr="00051C27">
        <w:rPr>
          <w:rFonts w:ascii="Helvetica" w:eastAsia="Times New Roman" w:hAnsi="Helvetica" w:cs="Arial"/>
          <w:b/>
          <w:bCs/>
          <w:sz w:val="21"/>
          <w:szCs w:val="21"/>
        </w:rPr>
        <w:t>NXT-GEN</w:t>
      </w:r>
      <w:r w:rsidR="004F664C" w:rsidRPr="00051C27">
        <w:rPr>
          <w:rFonts w:ascii="Helvetica" w:eastAsia="Times New Roman" w:hAnsi="Helvetica" w:cs="Arial"/>
          <w:b/>
          <w:bCs/>
          <w:sz w:val="21"/>
          <w:szCs w:val="21"/>
        </w:rPr>
        <w:t>, Best Student Work</w:t>
      </w:r>
      <w:r w:rsidRPr="00051C27">
        <w:rPr>
          <w:rFonts w:ascii="Helvetica" w:eastAsia="Times New Roman" w:hAnsi="Helvetica" w:cs="Arial"/>
          <w:sz w:val="21"/>
          <w:szCs w:val="21"/>
        </w:rPr>
        <w:t xml:space="preserve"> </w:t>
      </w:r>
      <w:r w:rsidR="00AB24F5" w:rsidRPr="00051C27">
        <w:rPr>
          <w:rFonts w:ascii="Helvetica" w:eastAsia="Times New Roman" w:hAnsi="Helvetica" w:cs="Arial"/>
          <w:sz w:val="21"/>
          <w:szCs w:val="21"/>
        </w:rPr>
        <w:t>–</w:t>
      </w:r>
      <w:r w:rsidRPr="00051C27">
        <w:rPr>
          <w:rFonts w:ascii="Helvetica" w:eastAsia="Times New Roman" w:hAnsi="Helvetica" w:cs="Arial"/>
          <w:sz w:val="21"/>
          <w:szCs w:val="21"/>
        </w:rPr>
        <w:t xml:space="preserve"> </w:t>
      </w:r>
      <w:r w:rsidR="00AB24F5" w:rsidRPr="00051C27">
        <w:rPr>
          <w:rFonts w:ascii="Helvetica" w:eastAsia="Times New Roman" w:hAnsi="Helvetica" w:cs="Arial"/>
          <w:sz w:val="21"/>
          <w:szCs w:val="21"/>
        </w:rPr>
        <w:t xml:space="preserve">Robert </w:t>
      </w:r>
      <w:proofErr w:type="spellStart"/>
      <w:r w:rsidR="00AB24F5" w:rsidRPr="00051C27">
        <w:rPr>
          <w:rFonts w:ascii="Helvetica" w:eastAsia="Times New Roman" w:hAnsi="Helvetica" w:cs="Arial"/>
          <w:sz w:val="21"/>
          <w:szCs w:val="21"/>
        </w:rPr>
        <w:t>Dadashev</w:t>
      </w:r>
      <w:proofErr w:type="spellEnd"/>
      <w:r w:rsidR="004F664C" w:rsidRPr="00051C27">
        <w:rPr>
          <w:rFonts w:ascii="Helvetica" w:eastAsia="Times New Roman" w:hAnsi="Helvetica" w:cs="Arial"/>
          <w:sz w:val="21"/>
          <w:szCs w:val="21"/>
        </w:rPr>
        <w:t xml:space="preserve">, </w:t>
      </w:r>
      <w:r w:rsidR="002014BE" w:rsidRPr="00051C27">
        <w:rPr>
          <w:rFonts w:ascii="Helvetica" w:eastAsia="Times New Roman" w:hAnsi="Helvetica" w:cs="Arial"/>
          <w:sz w:val="21"/>
          <w:szCs w:val="21"/>
        </w:rPr>
        <w:t>British School of Art &amp; Design, Russia</w:t>
      </w:r>
    </w:p>
    <w:p w14:paraId="68BC4386" w14:textId="77777777" w:rsidR="005B47C6" w:rsidRPr="00017666" w:rsidRDefault="005B47C6" w:rsidP="005B47C6">
      <w:pPr>
        <w:spacing w:after="0" w:line="240" w:lineRule="auto"/>
        <w:rPr>
          <w:rFonts w:ascii="Helvetica" w:eastAsia="Times New Roman" w:hAnsi="Helvetica" w:cs="Arial"/>
          <w:sz w:val="20"/>
          <w:szCs w:val="20"/>
        </w:rPr>
      </w:pPr>
    </w:p>
    <w:p w14:paraId="5B0FD385" w14:textId="1B82A60D" w:rsidR="005B47C6" w:rsidRPr="00051C27" w:rsidRDefault="00017666" w:rsidP="005B47C6">
      <w:pPr>
        <w:rPr>
          <w:rFonts w:ascii="Helvetica" w:eastAsia="Times New Roman" w:hAnsi="Helvetica" w:cs="Arial"/>
          <w:sz w:val="20"/>
          <w:szCs w:val="20"/>
        </w:rPr>
      </w:pPr>
      <w:r w:rsidRPr="00017666">
        <w:rPr>
          <w:rFonts w:ascii="Helvetica" w:eastAsia="Times New Roman" w:hAnsi="Helvetica" w:cs="Arial"/>
          <w:sz w:val="20"/>
          <w:szCs w:val="20"/>
        </w:rPr>
        <w:t>Now in its 14th year, the 2020 competition received over 2,000 entries from 60 countries across five continents,</w:t>
      </w:r>
      <w:r w:rsidR="000D301A">
        <w:rPr>
          <w:rFonts w:ascii="Helvetica" w:eastAsia="Times New Roman" w:hAnsi="Helvetica" w:cs="Arial"/>
          <w:sz w:val="20"/>
          <w:szCs w:val="20"/>
        </w:rPr>
        <w:t xml:space="preserve"> </w:t>
      </w:r>
      <w:r w:rsidR="000D301A" w:rsidRPr="000C02EF">
        <w:rPr>
          <w:rFonts w:ascii="Helvetica" w:eastAsia="Times New Roman" w:hAnsi="Helvetica" w:cs="Arial"/>
          <w:sz w:val="20"/>
          <w:szCs w:val="20"/>
        </w:rPr>
        <w:t xml:space="preserve">with </w:t>
      </w:r>
      <w:r w:rsidR="000C02EF" w:rsidRPr="000C02EF">
        <w:rPr>
          <w:rFonts w:ascii="Helvetica" w:eastAsia="Times New Roman" w:hAnsi="Helvetica" w:cs="Arial"/>
          <w:sz w:val="20"/>
          <w:szCs w:val="20"/>
        </w:rPr>
        <w:t>the United Kingdom</w:t>
      </w:r>
      <w:r w:rsidR="000D301A" w:rsidRPr="000C02EF">
        <w:rPr>
          <w:rFonts w:ascii="Helvetica" w:eastAsia="Times New Roman" w:hAnsi="Helvetica" w:cs="Arial"/>
          <w:sz w:val="20"/>
          <w:szCs w:val="20"/>
        </w:rPr>
        <w:t xml:space="preserve">, </w:t>
      </w:r>
      <w:r w:rsidR="000C02EF" w:rsidRPr="000C02EF">
        <w:rPr>
          <w:rFonts w:ascii="Helvetica" w:eastAsia="Times New Roman" w:hAnsi="Helvetica" w:cs="Arial"/>
          <w:sz w:val="20"/>
          <w:szCs w:val="20"/>
        </w:rPr>
        <w:t>Spain</w:t>
      </w:r>
      <w:r w:rsidR="000D301A" w:rsidRPr="000C02EF">
        <w:rPr>
          <w:rFonts w:ascii="Helvetica" w:eastAsia="Times New Roman" w:hAnsi="Helvetica" w:cs="Arial"/>
          <w:sz w:val="20"/>
          <w:szCs w:val="20"/>
        </w:rPr>
        <w:t xml:space="preserve">, </w:t>
      </w:r>
      <w:proofErr w:type="gramStart"/>
      <w:r w:rsidR="000D301A" w:rsidRPr="000C02EF">
        <w:rPr>
          <w:rFonts w:ascii="Helvetica" w:eastAsia="Times New Roman" w:hAnsi="Helvetica" w:cs="Arial"/>
          <w:sz w:val="20"/>
          <w:szCs w:val="20"/>
        </w:rPr>
        <w:t>Russia</w:t>
      </w:r>
      <w:proofErr w:type="gramEnd"/>
      <w:r w:rsidR="000D301A" w:rsidRPr="000C02EF">
        <w:rPr>
          <w:rFonts w:ascii="Helvetica" w:eastAsia="Times New Roman" w:hAnsi="Helvetica" w:cs="Arial"/>
          <w:sz w:val="20"/>
          <w:szCs w:val="20"/>
        </w:rPr>
        <w:t xml:space="preserve"> and </w:t>
      </w:r>
      <w:r w:rsidR="000C02EF" w:rsidRPr="000C02EF">
        <w:rPr>
          <w:rFonts w:ascii="Helvetica" w:eastAsia="Times New Roman" w:hAnsi="Helvetica" w:cs="Arial"/>
          <w:sz w:val="20"/>
          <w:szCs w:val="20"/>
        </w:rPr>
        <w:t>China</w:t>
      </w:r>
      <w:r w:rsidR="000D301A" w:rsidRPr="000C02EF">
        <w:rPr>
          <w:rFonts w:ascii="Helvetica" w:eastAsia="Times New Roman" w:hAnsi="Helvetica" w:cs="Arial"/>
          <w:sz w:val="20"/>
          <w:szCs w:val="20"/>
        </w:rPr>
        <w:t xml:space="preserve"> receiving the highest number of awards.</w:t>
      </w:r>
      <w:r w:rsidR="000D301A" w:rsidRPr="00051C27">
        <w:rPr>
          <w:rFonts w:ascii="Helvetica" w:eastAsia="Times New Roman" w:hAnsi="Helvetica" w:cs="Arial"/>
          <w:sz w:val="20"/>
          <w:szCs w:val="20"/>
        </w:rPr>
        <w:t xml:space="preserve"> </w:t>
      </w:r>
      <w:r w:rsidR="000D301A">
        <w:rPr>
          <w:rFonts w:ascii="Helvetica" w:eastAsia="Times New Roman" w:hAnsi="Helvetica" w:cs="Arial"/>
          <w:sz w:val="20"/>
          <w:szCs w:val="20"/>
        </w:rPr>
        <w:t>Out of all the entries,</w:t>
      </w:r>
      <w:r w:rsidR="005B47C6" w:rsidRPr="00051C27">
        <w:rPr>
          <w:rFonts w:ascii="Helvetica" w:eastAsia="Times New Roman" w:hAnsi="Helvetica" w:cs="Arial"/>
          <w:sz w:val="20"/>
          <w:szCs w:val="20"/>
        </w:rPr>
        <w:t xml:space="preserve"> over 400 were </w:t>
      </w:r>
      <w:hyperlink r:id="rId7" w:history="1">
        <w:r w:rsidR="005B47C6" w:rsidRPr="00051C27">
          <w:rPr>
            <w:rStyle w:val="Hyperlink"/>
            <w:rFonts w:ascii="Helvetica" w:eastAsia="Times New Roman" w:hAnsi="Helvetica" w:cs="Arial"/>
            <w:sz w:val="20"/>
            <w:szCs w:val="20"/>
          </w:rPr>
          <w:t>shortlisted</w:t>
        </w:r>
      </w:hyperlink>
      <w:r w:rsidR="005B47C6" w:rsidRPr="00051C27">
        <w:rPr>
          <w:rFonts w:ascii="Helvetica" w:eastAsia="Times New Roman" w:hAnsi="Helvetica" w:cs="Arial"/>
          <w:sz w:val="20"/>
          <w:szCs w:val="20"/>
        </w:rPr>
        <w:t xml:space="preserve"> by the competition’s </w:t>
      </w:r>
      <w:hyperlink r:id="rId8" w:history="1">
        <w:r w:rsidR="005B47C6" w:rsidRPr="00051C27">
          <w:rPr>
            <w:rStyle w:val="Hyperlink"/>
            <w:rFonts w:ascii="Helvetica" w:eastAsia="Times New Roman" w:hAnsi="Helvetica" w:cs="Arial"/>
            <w:sz w:val="20"/>
            <w:szCs w:val="20"/>
          </w:rPr>
          <w:t>international jury</w:t>
        </w:r>
      </w:hyperlink>
      <w:r w:rsidR="005B47C6" w:rsidRPr="00051C27">
        <w:rPr>
          <w:rFonts w:ascii="Helvetica" w:eastAsia="Times New Roman" w:hAnsi="Helvetica" w:cs="Arial"/>
          <w:sz w:val="20"/>
          <w:szCs w:val="20"/>
        </w:rPr>
        <w:t xml:space="preserve"> and revealed to the public.</w:t>
      </w:r>
    </w:p>
    <w:p w14:paraId="701602DF" w14:textId="74797699" w:rsidR="005B47C6" w:rsidRPr="00051C27" w:rsidRDefault="005B47C6" w:rsidP="005B47C6">
      <w:pPr>
        <w:rPr>
          <w:rFonts w:ascii="Helvetica" w:eastAsia="Times New Roman" w:hAnsi="Helvetica" w:cs="Arial"/>
          <w:sz w:val="20"/>
          <w:szCs w:val="20"/>
        </w:rPr>
      </w:pPr>
      <w:r w:rsidRPr="00051C27">
        <w:rPr>
          <w:rFonts w:ascii="Helvetica" w:eastAsia="Times New Roman" w:hAnsi="Helvetica" w:cs="Arial"/>
          <w:sz w:val="20"/>
          <w:szCs w:val="20"/>
        </w:rPr>
        <w:t xml:space="preserve">The full line-up of the 2020 winners can be seen </w:t>
      </w:r>
      <w:hyperlink r:id="rId9" w:history="1">
        <w:r w:rsidRPr="001D6300">
          <w:rPr>
            <w:rStyle w:val="Hyperlink"/>
            <w:rFonts w:ascii="Helvetica" w:eastAsia="Times New Roman" w:hAnsi="Helvetica" w:cs="Arial"/>
            <w:sz w:val="20"/>
            <w:szCs w:val="20"/>
          </w:rPr>
          <w:t>here</w:t>
        </w:r>
      </w:hyperlink>
      <w:r w:rsidRPr="00051C27">
        <w:rPr>
          <w:rFonts w:ascii="Helvetica" w:eastAsia="Times New Roman" w:hAnsi="Helvetica" w:cs="Arial"/>
          <w:sz w:val="20"/>
          <w:szCs w:val="20"/>
        </w:rPr>
        <w:t xml:space="preserve"> in the new </w:t>
      </w:r>
      <w:proofErr w:type="spellStart"/>
      <w:r w:rsidRPr="00051C27">
        <w:rPr>
          <w:rFonts w:ascii="Helvetica" w:eastAsia="Times New Roman" w:hAnsi="Helvetica" w:cs="Arial"/>
          <w:sz w:val="20"/>
          <w:szCs w:val="20"/>
        </w:rPr>
        <w:t>Pentawards</w:t>
      </w:r>
      <w:proofErr w:type="spellEnd"/>
      <w:r w:rsidRPr="00051C27">
        <w:rPr>
          <w:rFonts w:ascii="Helvetica" w:eastAsia="Times New Roman" w:hAnsi="Helvetica" w:cs="Arial"/>
          <w:sz w:val="20"/>
          <w:szCs w:val="20"/>
        </w:rPr>
        <w:t xml:space="preserve"> Portal.</w:t>
      </w:r>
    </w:p>
    <w:p w14:paraId="177916D5" w14:textId="77777777" w:rsidR="005B47C6" w:rsidRPr="00051C27" w:rsidRDefault="005B47C6" w:rsidP="005B47C6">
      <w:pPr>
        <w:rPr>
          <w:rFonts w:ascii="Helvetica" w:eastAsia="Times New Roman" w:hAnsi="Helvetica" w:cs="Arial"/>
          <w:b/>
          <w:sz w:val="20"/>
          <w:szCs w:val="20"/>
        </w:rPr>
      </w:pPr>
      <w:r w:rsidRPr="00051C27">
        <w:rPr>
          <w:rFonts w:ascii="Helvetica" w:eastAsia="Times New Roman" w:hAnsi="Helvetica" w:cs="Arial"/>
          <w:b/>
          <w:sz w:val="20"/>
          <w:szCs w:val="20"/>
        </w:rPr>
        <w:t xml:space="preserve">Adam Ryan, Head of </w:t>
      </w:r>
      <w:proofErr w:type="spellStart"/>
      <w:r w:rsidRPr="00051C27">
        <w:rPr>
          <w:rFonts w:ascii="Helvetica" w:eastAsia="Times New Roman" w:hAnsi="Helvetica" w:cs="Arial"/>
          <w:b/>
          <w:sz w:val="20"/>
          <w:szCs w:val="20"/>
        </w:rPr>
        <w:t>Pentawards</w:t>
      </w:r>
      <w:proofErr w:type="spellEnd"/>
      <w:r w:rsidRPr="00051C27">
        <w:rPr>
          <w:rFonts w:ascii="Helvetica" w:eastAsia="Times New Roman" w:hAnsi="Helvetica" w:cs="Arial"/>
          <w:b/>
          <w:sz w:val="20"/>
          <w:szCs w:val="20"/>
        </w:rPr>
        <w:t xml:space="preserve"> commented:</w:t>
      </w:r>
    </w:p>
    <w:p w14:paraId="56A8D4EB" w14:textId="4544D53D" w:rsidR="005B47C6" w:rsidRPr="009D2D52" w:rsidRDefault="005B47C6" w:rsidP="009D2D52">
      <w:pPr>
        <w:rPr>
          <w:rFonts w:ascii="Helvetica" w:eastAsia="Times New Roman" w:hAnsi="Helvetica" w:cs="Arial"/>
          <w:color w:val="FF0000"/>
          <w:sz w:val="20"/>
          <w:szCs w:val="20"/>
        </w:rPr>
      </w:pPr>
      <w:r w:rsidRPr="009D2D52">
        <w:rPr>
          <w:rFonts w:ascii="Helvetica" w:eastAsia="Times New Roman" w:hAnsi="Helvetica" w:cs="Arial"/>
          <w:sz w:val="20"/>
          <w:szCs w:val="20"/>
        </w:rPr>
        <w:t>“</w:t>
      </w:r>
      <w:r w:rsidR="009D2D52" w:rsidRPr="009D2D52">
        <w:rPr>
          <w:rFonts w:ascii="Helvetica" w:eastAsia="Times New Roman" w:hAnsi="Helvetica" w:cs="Arial"/>
          <w:sz w:val="20"/>
          <w:szCs w:val="20"/>
        </w:rPr>
        <w:t xml:space="preserve">The work submitted in this year’s </w:t>
      </w:r>
      <w:proofErr w:type="spellStart"/>
      <w:r w:rsidR="009D2D52" w:rsidRPr="009D2D52">
        <w:rPr>
          <w:rFonts w:ascii="Helvetica" w:eastAsia="Times New Roman" w:hAnsi="Helvetica" w:cs="Arial"/>
          <w:sz w:val="20"/>
          <w:szCs w:val="20"/>
        </w:rPr>
        <w:t>Pentawards</w:t>
      </w:r>
      <w:proofErr w:type="spellEnd"/>
      <w:r w:rsidR="009D2D52" w:rsidRPr="009D2D52">
        <w:rPr>
          <w:rFonts w:ascii="Helvetica" w:eastAsia="Times New Roman" w:hAnsi="Helvetica" w:cs="Arial"/>
          <w:sz w:val="20"/>
          <w:szCs w:val="20"/>
        </w:rPr>
        <w:t xml:space="preserve"> competition is without a shadow of the doubt, the strongest, most innovative and powerful I have ever seen. I am excited to be part of such an inspiring industry continuously pushing the boundaries. This shows regardless of the challenges the world is facing</w:t>
      </w:r>
      <w:r w:rsidR="009D2D52">
        <w:rPr>
          <w:rFonts w:ascii="Helvetica" w:eastAsia="Times New Roman" w:hAnsi="Helvetica" w:cs="Arial"/>
          <w:sz w:val="20"/>
          <w:szCs w:val="20"/>
        </w:rPr>
        <w:t>,</w:t>
      </w:r>
      <w:r w:rsidR="009D2D52" w:rsidRPr="009D2D52">
        <w:rPr>
          <w:rFonts w:ascii="Helvetica" w:eastAsia="Times New Roman" w:hAnsi="Helvetica" w:cs="Arial"/>
          <w:sz w:val="20"/>
          <w:szCs w:val="20"/>
        </w:rPr>
        <w:t xml:space="preserve"> the power of design is needed now more than ever.”</w:t>
      </w:r>
    </w:p>
    <w:p w14:paraId="6B367835" w14:textId="77777777" w:rsidR="006623B4" w:rsidRPr="00051C27" w:rsidRDefault="006623B4" w:rsidP="006623B4">
      <w:pPr>
        <w:rPr>
          <w:rFonts w:ascii="Helvetica" w:eastAsia="Times New Roman" w:hAnsi="Helvetica" w:cs="Arial"/>
          <w:sz w:val="20"/>
          <w:szCs w:val="20"/>
        </w:rPr>
      </w:pPr>
      <w:r w:rsidRPr="00051C27">
        <w:rPr>
          <w:rFonts w:ascii="Helvetica" w:eastAsia="Times New Roman" w:hAnsi="Helvetica" w:cs="Arial"/>
          <w:sz w:val="20"/>
          <w:szCs w:val="20"/>
        </w:rPr>
        <w:t xml:space="preserve">Founded in 2007, </w:t>
      </w:r>
      <w:proofErr w:type="spellStart"/>
      <w:r w:rsidRPr="00051C27">
        <w:rPr>
          <w:rFonts w:ascii="Helvetica" w:eastAsia="Times New Roman" w:hAnsi="Helvetica" w:cs="Arial"/>
          <w:sz w:val="20"/>
          <w:szCs w:val="20"/>
        </w:rPr>
        <w:t>Pentawards</w:t>
      </w:r>
      <w:proofErr w:type="spellEnd"/>
      <w:r w:rsidRPr="00051C27">
        <w:rPr>
          <w:rFonts w:ascii="Helvetica" w:eastAsia="Times New Roman" w:hAnsi="Helvetica" w:cs="Arial"/>
          <w:sz w:val="20"/>
          <w:szCs w:val="20"/>
        </w:rPr>
        <w:t xml:space="preserve"> is committed to recognising excellence in design, providing a source of inspiration and connecting the global packaging community through its competition and events.</w:t>
      </w:r>
    </w:p>
    <w:p w14:paraId="093271B5" w14:textId="1829D2A5" w:rsidR="005B47C6" w:rsidRPr="00051C27" w:rsidRDefault="006623B4" w:rsidP="005B47C6">
      <w:pPr>
        <w:rPr>
          <w:rFonts w:ascii="Helvetica" w:eastAsia="Times New Roman" w:hAnsi="Helvetica" w:cs="Arial"/>
          <w:sz w:val="20"/>
          <w:szCs w:val="20"/>
        </w:rPr>
      </w:pPr>
      <w:r w:rsidRPr="00051C27">
        <w:rPr>
          <w:rFonts w:ascii="Helvetica" w:eastAsia="Times New Roman" w:hAnsi="Helvetica" w:cs="Arial"/>
          <w:sz w:val="20"/>
          <w:szCs w:val="20"/>
        </w:rPr>
        <w:t>This year’s winners will also be featured alongside the 2019 winners in</w:t>
      </w:r>
      <w:r w:rsidR="0048477D">
        <w:rPr>
          <w:rFonts w:ascii="Helvetica" w:eastAsia="Times New Roman" w:hAnsi="Helvetica" w:cs="Arial"/>
          <w:sz w:val="20"/>
          <w:szCs w:val="20"/>
        </w:rPr>
        <w:t xml:space="preserve"> The</w:t>
      </w:r>
      <w:r w:rsidRPr="00051C27">
        <w:rPr>
          <w:rFonts w:ascii="Helvetica" w:eastAsia="Times New Roman" w:hAnsi="Helvetica" w:cs="Arial"/>
          <w:sz w:val="20"/>
          <w:szCs w:val="20"/>
        </w:rPr>
        <w:t xml:space="preserve"> Packag</w:t>
      </w:r>
      <w:r w:rsidR="0048477D">
        <w:rPr>
          <w:rFonts w:ascii="Helvetica" w:eastAsia="Times New Roman" w:hAnsi="Helvetica" w:cs="Arial"/>
          <w:sz w:val="20"/>
          <w:szCs w:val="20"/>
        </w:rPr>
        <w:t>e</w:t>
      </w:r>
      <w:r w:rsidRPr="00051C27">
        <w:rPr>
          <w:rFonts w:ascii="Helvetica" w:eastAsia="Times New Roman" w:hAnsi="Helvetica" w:cs="Arial"/>
          <w:sz w:val="20"/>
          <w:szCs w:val="20"/>
        </w:rPr>
        <w:t xml:space="preserve"> Design Book</w:t>
      </w:r>
      <w:r w:rsidR="0048477D">
        <w:rPr>
          <w:rFonts w:ascii="Helvetica" w:eastAsia="Times New Roman" w:hAnsi="Helvetica" w:cs="Arial"/>
          <w:sz w:val="20"/>
          <w:szCs w:val="20"/>
        </w:rPr>
        <w:t xml:space="preserve"> 6 by Taschen,</w:t>
      </w:r>
      <w:r w:rsidRPr="00051C27">
        <w:rPr>
          <w:rFonts w:ascii="Helvetica" w:eastAsia="Times New Roman" w:hAnsi="Helvetica" w:cs="Arial"/>
          <w:sz w:val="20"/>
          <w:szCs w:val="20"/>
        </w:rPr>
        <w:t xml:space="preserve"> released early 2021. The 2021 competition will open with Super Early Bird rates on 1</w:t>
      </w:r>
      <w:r w:rsidRPr="00051C27">
        <w:rPr>
          <w:rFonts w:ascii="Helvetica" w:eastAsia="Times New Roman" w:hAnsi="Helvetica" w:cs="Arial"/>
          <w:sz w:val="20"/>
          <w:szCs w:val="20"/>
          <w:vertAlign w:val="superscript"/>
        </w:rPr>
        <w:t>st</w:t>
      </w:r>
      <w:r w:rsidRPr="00051C27">
        <w:rPr>
          <w:rFonts w:ascii="Helvetica" w:eastAsia="Times New Roman" w:hAnsi="Helvetica" w:cs="Arial"/>
          <w:sz w:val="20"/>
          <w:szCs w:val="20"/>
        </w:rPr>
        <w:t xml:space="preserve"> February 2021.</w:t>
      </w:r>
    </w:p>
    <w:p w14:paraId="5769366B" w14:textId="77777777" w:rsidR="002F3862" w:rsidRPr="00051C27" w:rsidRDefault="002F3862" w:rsidP="00BC1D3C">
      <w:pPr>
        <w:pBdr>
          <w:bottom w:val="single" w:sz="6" w:space="1" w:color="auto"/>
        </w:pBdr>
        <w:rPr>
          <w:rFonts w:ascii="Helvetica" w:hAnsi="Helvetica" w:cs="Arial"/>
        </w:rPr>
      </w:pPr>
    </w:p>
    <w:p w14:paraId="7714B33D" w14:textId="11DFDBDE" w:rsidR="002F3862" w:rsidRPr="00051C27" w:rsidRDefault="002F3862" w:rsidP="0034140C">
      <w:pPr>
        <w:rPr>
          <w:rFonts w:ascii="Helvetica" w:eastAsia="Times New Roman" w:hAnsi="Helvetica" w:cs="Arial"/>
          <w:b/>
          <w:bCs/>
          <w:sz w:val="21"/>
          <w:szCs w:val="21"/>
        </w:rPr>
      </w:pPr>
      <w:r w:rsidRPr="00051C27">
        <w:rPr>
          <w:rFonts w:ascii="Helvetica" w:eastAsia="Times New Roman" w:hAnsi="Helvetica" w:cs="Arial"/>
          <w:b/>
          <w:bCs/>
          <w:sz w:val="21"/>
          <w:szCs w:val="21"/>
        </w:rPr>
        <w:t>More information on the top winners this year:</w:t>
      </w:r>
    </w:p>
    <w:p w14:paraId="7757EDF7" w14:textId="1BE057AD" w:rsidR="00BC1D3C" w:rsidRPr="00051C27" w:rsidRDefault="00BC1D3C" w:rsidP="0034140C">
      <w:pPr>
        <w:rPr>
          <w:rFonts w:ascii="Helvetica" w:eastAsia="Times New Roman" w:hAnsi="Helvetica" w:cs="Arial"/>
          <w:b/>
          <w:bCs/>
          <w:color w:val="FF0000"/>
          <w:sz w:val="21"/>
          <w:szCs w:val="21"/>
        </w:rPr>
      </w:pPr>
      <w:r w:rsidRPr="00906C35">
        <w:rPr>
          <w:rFonts w:ascii="Helvetica" w:eastAsia="Times New Roman" w:hAnsi="Helvetica" w:cs="Arial"/>
          <w:b/>
          <w:bCs/>
          <w:sz w:val="21"/>
          <w:szCs w:val="21"/>
        </w:rPr>
        <w:t xml:space="preserve">DIAMOND – BEST </w:t>
      </w:r>
      <w:r w:rsidR="00D37682" w:rsidRPr="00906C35">
        <w:rPr>
          <w:rFonts w:ascii="Helvetica" w:eastAsia="Times New Roman" w:hAnsi="Helvetica" w:cs="Arial"/>
          <w:b/>
          <w:bCs/>
          <w:sz w:val="21"/>
          <w:szCs w:val="21"/>
        </w:rPr>
        <w:t>OF</w:t>
      </w:r>
      <w:r w:rsidRPr="00906C35">
        <w:rPr>
          <w:rFonts w:ascii="Helvetica" w:eastAsia="Times New Roman" w:hAnsi="Helvetica" w:cs="Arial"/>
          <w:b/>
          <w:bCs/>
          <w:sz w:val="21"/>
          <w:szCs w:val="21"/>
        </w:rPr>
        <w:t xml:space="preserve"> SHOW, AIR CO</w:t>
      </w:r>
      <w:r w:rsidR="001044FA" w:rsidRPr="00906C35">
        <w:rPr>
          <w:rFonts w:ascii="Helvetica" w:eastAsia="Times New Roman" w:hAnsi="Helvetica" w:cs="Arial"/>
          <w:b/>
          <w:bCs/>
          <w:sz w:val="21"/>
          <w:szCs w:val="21"/>
        </w:rPr>
        <w:t xml:space="preserve"> by AIR CO</w:t>
      </w:r>
      <w:r w:rsidR="004F664C" w:rsidRPr="00906C35">
        <w:rPr>
          <w:rFonts w:ascii="Helvetica" w:eastAsia="Times New Roman" w:hAnsi="Helvetica" w:cs="Arial"/>
          <w:b/>
          <w:bCs/>
          <w:sz w:val="21"/>
          <w:szCs w:val="21"/>
        </w:rPr>
        <w:t>,</w:t>
      </w:r>
      <w:r w:rsidR="005D3A9C" w:rsidRPr="00906C35">
        <w:rPr>
          <w:rFonts w:ascii="Helvetica" w:eastAsia="Times New Roman" w:hAnsi="Helvetica" w:cs="Arial"/>
          <w:b/>
          <w:bCs/>
          <w:sz w:val="21"/>
          <w:szCs w:val="21"/>
        </w:rPr>
        <w:t xml:space="preserve"> US</w:t>
      </w:r>
    </w:p>
    <w:p w14:paraId="2A3B9C18" w14:textId="66E07EE7" w:rsidR="00BC1D3C" w:rsidRPr="00051C27" w:rsidRDefault="00E63D56" w:rsidP="0034140C">
      <w:pPr>
        <w:rPr>
          <w:rFonts w:ascii="Helvetica" w:eastAsia="Times New Roman" w:hAnsi="Helvetica" w:cs="Arial"/>
          <w:sz w:val="21"/>
          <w:szCs w:val="21"/>
        </w:rPr>
      </w:pPr>
      <w:r w:rsidRPr="00051C27">
        <w:rPr>
          <w:rFonts w:ascii="Helvetica" w:eastAsia="Times New Roman" w:hAnsi="Helvetica" w:cs="Arial"/>
          <w:sz w:val="21"/>
          <w:szCs w:val="21"/>
        </w:rPr>
        <w:lastRenderedPageBreak/>
        <w:t>When it came to selecting the 14</w:t>
      </w:r>
      <w:r w:rsidRPr="00051C27">
        <w:rPr>
          <w:rFonts w:ascii="Helvetica" w:eastAsia="Times New Roman" w:hAnsi="Helvetica" w:cs="Arial"/>
          <w:sz w:val="21"/>
          <w:szCs w:val="21"/>
          <w:vertAlign w:val="superscript"/>
        </w:rPr>
        <w:t>th</w:t>
      </w:r>
      <w:r w:rsidRPr="00051C27">
        <w:rPr>
          <w:rFonts w:ascii="Helvetica" w:eastAsia="Times New Roman" w:hAnsi="Helvetica" w:cs="Arial"/>
          <w:sz w:val="21"/>
          <w:szCs w:val="21"/>
        </w:rPr>
        <w:t xml:space="preserve"> winner of the Diamon</w:t>
      </w:r>
      <w:r w:rsidR="00D37682" w:rsidRPr="00051C27">
        <w:rPr>
          <w:rFonts w:ascii="Helvetica" w:eastAsia="Times New Roman" w:hAnsi="Helvetica" w:cs="Arial"/>
          <w:sz w:val="21"/>
          <w:szCs w:val="21"/>
        </w:rPr>
        <w:t>d</w:t>
      </w:r>
      <w:r w:rsidRPr="00051C27">
        <w:rPr>
          <w:rFonts w:ascii="Helvetica" w:eastAsia="Times New Roman" w:hAnsi="Helvetica" w:cs="Arial"/>
          <w:sz w:val="21"/>
          <w:szCs w:val="21"/>
        </w:rPr>
        <w:t xml:space="preserve"> – Best </w:t>
      </w:r>
      <w:proofErr w:type="gramStart"/>
      <w:r w:rsidR="00D37682" w:rsidRPr="00051C27">
        <w:rPr>
          <w:rFonts w:ascii="Helvetica" w:eastAsia="Times New Roman" w:hAnsi="Helvetica" w:cs="Arial"/>
          <w:sz w:val="21"/>
          <w:szCs w:val="21"/>
        </w:rPr>
        <w:t>Of</w:t>
      </w:r>
      <w:proofErr w:type="gramEnd"/>
      <w:r w:rsidRPr="00051C27">
        <w:rPr>
          <w:rFonts w:ascii="Helvetica" w:eastAsia="Times New Roman" w:hAnsi="Helvetica" w:cs="Arial"/>
          <w:sz w:val="21"/>
          <w:szCs w:val="21"/>
        </w:rPr>
        <w:t xml:space="preserve"> Show Award, the judges were unanimous.</w:t>
      </w:r>
      <w:r w:rsidR="00D37682" w:rsidRPr="00051C27">
        <w:rPr>
          <w:rFonts w:ascii="Helvetica" w:eastAsia="Times New Roman" w:hAnsi="Helvetica" w:cs="Arial"/>
          <w:sz w:val="21"/>
          <w:szCs w:val="21"/>
        </w:rPr>
        <w:t xml:space="preserve"> Air Co’s packaging and design is as forward thinking, modern and transformative as the approach to creating the brand and company itself.</w:t>
      </w:r>
    </w:p>
    <w:p w14:paraId="3C00E4F1" w14:textId="7843C0A7" w:rsidR="00E63D56" w:rsidRPr="00051C27" w:rsidRDefault="007B2730" w:rsidP="0034140C">
      <w:pPr>
        <w:rPr>
          <w:rFonts w:ascii="Helvetica" w:eastAsia="Times New Roman" w:hAnsi="Helvetica" w:cs="Arial"/>
          <w:sz w:val="21"/>
          <w:szCs w:val="21"/>
        </w:rPr>
      </w:pPr>
      <w:r w:rsidRPr="00051C27">
        <w:rPr>
          <w:rFonts w:ascii="Helvetica" w:eastAsia="Times New Roman" w:hAnsi="Helvetica" w:cs="Arial"/>
          <w:sz w:val="21"/>
          <w:szCs w:val="21"/>
        </w:rPr>
        <w:t>With a mission to be the most sustainable alcohol brand in the world, the packaging for the world’s first carbon negative vodka brand, Air Co., is both reusable and 100% sustainable. Keeping the vodka as the star, the label is placed towards the top of the bottle giving ample space to display the liquid. By placing the label lower, the vodka is the first to meet the eye.</w:t>
      </w:r>
      <w:r w:rsidR="00D37682" w:rsidRPr="00051C27">
        <w:rPr>
          <w:rFonts w:ascii="Helvetica" w:eastAsia="Times New Roman" w:hAnsi="Helvetica" w:cs="Arial"/>
          <w:sz w:val="21"/>
          <w:szCs w:val="21"/>
        </w:rPr>
        <w:t xml:space="preserve"> </w:t>
      </w:r>
      <w:r w:rsidRPr="00051C27">
        <w:rPr>
          <w:rFonts w:ascii="Helvetica" w:eastAsia="Times New Roman" w:hAnsi="Helvetica" w:cs="Arial"/>
          <w:sz w:val="21"/>
          <w:szCs w:val="21"/>
        </w:rPr>
        <w:t xml:space="preserve">The label itself is simple, custom-made, </w:t>
      </w:r>
      <w:proofErr w:type="gramStart"/>
      <w:r w:rsidRPr="00051C27">
        <w:rPr>
          <w:rFonts w:ascii="Helvetica" w:eastAsia="Times New Roman" w:hAnsi="Helvetica" w:cs="Arial"/>
          <w:sz w:val="21"/>
          <w:szCs w:val="21"/>
        </w:rPr>
        <w:t>natural</w:t>
      </w:r>
      <w:proofErr w:type="gramEnd"/>
      <w:r w:rsidRPr="00051C27">
        <w:rPr>
          <w:rFonts w:ascii="Helvetica" w:eastAsia="Times New Roman" w:hAnsi="Helvetica" w:cs="Arial"/>
          <w:sz w:val="21"/>
          <w:szCs w:val="21"/>
        </w:rPr>
        <w:t xml:space="preserve"> and non-toxic and can be removed easily so the bottle can</w:t>
      </w:r>
      <w:r w:rsidR="00D37682" w:rsidRPr="00051C27">
        <w:rPr>
          <w:rFonts w:ascii="Helvetica" w:eastAsia="Times New Roman" w:hAnsi="Helvetica" w:cs="Arial"/>
          <w:sz w:val="21"/>
          <w:szCs w:val="21"/>
        </w:rPr>
        <w:t xml:space="preserve"> be</w:t>
      </w:r>
      <w:r w:rsidRPr="00051C27">
        <w:rPr>
          <w:rFonts w:ascii="Helvetica" w:eastAsia="Times New Roman" w:hAnsi="Helvetica" w:cs="Arial"/>
          <w:sz w:val="21"/>
          <w:szCs w:val="21"/>
        </w:rPr>
        <w:t xml:space="preserve"> used for other purposes</w:t>
      </w:r>
      <w:r w:rsidR="00D37682" w:rsidRPr="00051C27">
        <w:rPr>
          <w:rFonts w:ascii="Helvetica" w:eastAsia="Times New Roman" w:hAnsi="Helvetica" w:cs="Arial"/>
          <w:sz w:val="21"/>
          <w:szCs w:val="21"/>
        </w:rPr>
        <w:t xml:space="preserve"> like </w:t>
      </w:r>
      <w:r w:rsidRPr="00051C27">
        <w:rPr>
          <w:rFonts w:ascii="Helvetica" w:eastAsia="Times New Roman" w:hAnsi="Helvetica" w:cs="Arial"/>
          <w:sz w:val="21"/>
          <w:szCs w:val="21"/>
        </w:rPr>
        <w:t xml:space="preserve">a water bottle, flower vase or candle holder. </w:t>
      </w:r>
    </w:p>
    <w:p w14:paraId="225ECC0C" w14:textId="472F3768" w:rsidR="0034140C" w:rsidRPr="00051C27" w:rsidRDefault="0034140C" w:rsidP="0034140C">
      <w:pPr>
        <w:rPr>
          <w:rFonts w:ascii="Helvetica" w:eastAsia="Times New Roman" w:hAnsi="Helvetica" w:cs="Arial"/>
          <w:sz w:val="21"/>
          <w:szCs w:val="21"/>
        </w:rPr>
      </w:pPr>
      <w:r w:rsidRPr="00051C27">
        <w:rPr>
          <w:rFonts w:ascii="Helvetica" w:eastAsia="Times New Roman" w:hAnsi="Helvetica" w:cs="Arial"/>
          <w:sz w:val="21"/>
          <w:szCs w:val="21"/>
        </w:rPr>
        <w:t>On the Diamond winner, the judges said:</w:t>
      </w:r>
    </w:p>
    <w:p w14:paraId="5D0012C1" w14:textId="631EFB3E" w:rsidR="00B618F1" w:rsidRPr="00051C27" w:rsidRDefault="00B618F1" w:rsidP="00B618F1">
      <w:pPr>
        <w:ind w:left="360"/>
        <w:rPr>
          <w:rFonts w:ascii="Helvetica" w:eastAsia="Times New Roman" w:hAnsi="Helvetica" w:cs="Arial"/>
          <w:sz w:val="21"/>
          <w:szCs w:val="21"/>
        </w:rPr>
      </w:pPr>
      <w:r w:rsidRPr="00051C27">
        <w:rPr>
          <w:rFonts w:ascii="Helvetica" w:eastAsia="Times New Roman" w:hAnsi="Helvetica" w:cs="Arial"/>
          <w:sz w:val="21"/>
          <w:szCs w:val="21"/>
        </w:rPr>
        <w:t xml:space="preserve">‘We talk about the future of luxury and sustainable luxury, and this is it’ – </w:t>
      </w:r>
      <w:r w:rsidRPr="00051C27">
        <w:rPr>
          <w:rFonts w:ascii="Helvetica" w:eastAsia="Times New Roman" w:hAnsi="Helvetica" w:cs="Arial"/>
          <w:i/>
          <w:iCs/>
          <w:sz w:val="21"/>
          <w:szCs w:val="21"/>
        </w:rPr>
        <w:t>Clem Halpin, President of the</w:t>
      </w:r>
      <w:r w:rsidR="0051109D">
        <w:rPr>
          <w:rFonts w:ascii="Helvetica" w:eastAsia="Times New Roman" w:hAnsi="Helvetica" w:cs="Arial"/>
          <w:i/>
          <w:iCs/>
          <w:sz w:val="21"/>
          <w:szCs w:val="21"/>
        </w:rPr>
        <w:t xml:space="preserve"> </w:t>
      </w:r>
      <w:proofErr w:type="spellStart"/>
      <w:r w:rsidR="0051109D">
        <w:rPr>
          <w:rFonts w:ascii="Helvetica" w:eastAsia="Times New Roman" w:hAnsi="Helvetica" w:cs="Arial"/>
          <w:i/>
          <w:iCs/>
          <w:sz w:val="21"/>
          <w:szCs w:val="21"/>
        </w:rPr>
        <w:t>Pentawards</w:t>
      </w:r>
      <w:proofErr w:type="spellEnd"/>
      <w:r w:rsidRPr="00051C27">
        <w:rPr>
          <w:rFonts w:ascii="Helvetica" w:eastAsia="Times New Roman" w:hAnsi="Helvetica" w:cs="Arial"/>
          <w:i/>
          <w:iCs/>
          <w:sz w:val="21"/>
          <w:szCs w:val="21"/>
        </w:rPr>
        <w:t xml:space="preserve"> Jury</w:t>
      </w:r>
    </w:p>
    <w:p w14:paraId="6D076096" w14:textId="6DA62EC8" w:rsidR="002F3862" w:rsidRPr="00051C27" w:rsidRDefault="0034140C" w:rsidP="002F3862">
      <w:pPr>
        <w:ind w:left="360"/>
        <w:rPr>
          <w:rFonts w:ascii="Helvetica" w:eastAsia="Times New Roman" w:hAnsi="Helvetica" w:cs="Arial"/>
          <w:i/>
          <w:iCs/>
          <w:sz w:val="21"/>
          <w:szCs w:val="21"/>
        </w:rPr>
      </w:pPr>
      <w:r w:rsidRPr="00051C27">
        <w:rPr>
          <w:rFonts w:ascii="Helvetica" w:eastAsia="Times New Roman" w:hAnsi="Helvetica" w:cs="Arial"/>
          <w:sz w:val="21"/>
          <w:szCs w:val="21"/>
        </w:rPr>
        <w:t>‘Air Co feels like its leading a new era of design. The packaging itself is stunning and really represents its fantastic backstory. The whole package is ground</w:t>
      </w:r>
      <w:r w:rsidR="00D37682" w:rsidRPr="00051C27">
        <w:rPr>
          <w:rFonts w:ascii="Helvetica" w:eastAsia="Times New Roman" w:hAnsi="Helvetica" w:cs="Arial"/>
          <w:sz w:val="21"/>
          <w:szCs w:val="21"/>
        </w:rPr>
        <w:t>-</w:t>
      </w:r>
      <w:r w:rsidRPr="00051C27">
        <w:rPr>
          <w:rFonts w:ascii="Helvetica" w:eastAsia="Times New Roman" w:hAnsi="Helvetica" w:cs="Arial"/>
          <w:sz w:val="21"/>
          <w:szCs w:val="21"/>
        </w:rPr>
        <w:t>breaking.’ –</w:t>
      </w:r>
      <w:r w:rsidRPr="00051C27">
        <w:rPr>
          <w:rFonts w:ascii="Helvetica" w:eastAsia="Times New Roman" w:hAnsi="Helvetica" w:cs="Arial"/>
          <w:i/>
          <w:iCs/>
          <w:sz w:val="21"/>
          <w:szCs w:val="21"/>
        </w:rPr>
        <w:t xml:space="preserve"> Steve Honour, Design and Visual Identity Leader, Innovation, Europe &amp; Africa at Diageo </w:t>
      </w:r>
      <w:r w:rsidR="002F3862" w:rsidRPr="00051C27">
        <w:rPr>
          <w:rFonts w:ascii="Helvetica" w:eastAsia="Times New Roman" w:hAnsi="Helvetica" w:cs="Arial"/>
          <w:i/>
          <w:iCs/>
          <w:sz w:val="21"/>
          <w:szCs w:val="21"/>
        </w:rPr>
        <w:t>–</w:t>
      </w:r>
      <w:r w:rsidRPr="00051C27">
        <w:rPr>
          <w:rFonts w:ascii="Helvetica" w:eastAsia="Times New Roman" w:hAnsi="Helvetica" w:cs="Arial"/>
          <w:i/>
          <w:iCs/>
          <w:sz w:val="21"/>
          <w:szCs w:val="21"/>
        </w:rPr>
        <w:t xml:space="preserve"> UK</w:t>
      </w:r>
    </w:p>
    <w:p w14:paraId="59583C76" w14:textId="4D41576F" w:rsidR="00BC1D3C" w:rsidRPr="00051C27" w:rsidRDefault="00BC1D3C" w:rsidP="0034140C">
      <w:pPr>
        <w:rPr>
          <w:rFonts w:ascii="Helvetica" w:eastAsia="Times New Roman" w:hAnsi="Helvetica" w:cs="Arial"/>
          <w:b/>
          <w:bCs/>
          <w:sz w:val="21"/>
          <w:szCs w:val="21"/>
        </w:rPr>
      </w:pPr>
      <w:r w:rsidRPr="00051C27">
        <w:rPr>
          <w:rFonts w:ascii="Helvetica" w:eastAsia="Times New Roman" w:hAnsi="Helvetica" w:cs="Arial"/>
          <w:b/>
          <w:bCs/>
          <w:sz w:val="21"/>
          <w:szCs w:val="21"/>
        </w:rPr>
        <w:t>BEVERAGES PLATINUM</w:t>
      </w:r>
      <w:r w:rsidR="00433375" w:rsidRPr="00051C27">
        <w:rPr>
          <w:rFonts w:ascii="Helvetica" w:eastAsia="Times New Roman" w:hAnsi="Helvetica" w:cs="Arial"/>
          <w:b/>
          <w:bCs/>
          <w:sz w:val="21"/>
          <w:szCs w:val="21"/>
        </w:rPr>
        <w:t xml:space="preserve">, </w:t>
      </w:r>
      <w:proofErr w:type="spellStart"/>
      <w:r w:rsidR="00433375" w:rsidRPr="00051C27">
        <w:rPr>
          <w:rFonts w:ascii="Helvetica" w:eastAsia="Times New Roman" w:hAnsi="Helvetica" w:cs="Arial"/>
          <w:b/>
          <w:bCs/>
          <w:sz w:val="21"/>
          <w:szCs w:val="21"/>
        </w:rPr>
        <w:t>Pridem’s</w:t>
      </w:r>
      <w:proofErr w:type="spellEnd"/>
      <w:r w:rsidR="00433375" w:rsidRPr="00051C27">
        <w:rPr>
          <w:rFonts w:ascii="Helvetica" w:eastAsia="Times New Roman" w:hAnsi="Helvetica" w:cs="Arial"/>
          <w:b/>
          <w:bCs/>
          <w:sz w:val="21"/>
          <w:szCs w:val="21"/>
        </w:rPr>
        <w:t xml:space="preserve"> Gin</w:t>
      </w:r>
      <w:r w:rsidR="001044FA" w:rsidRPr="00051C27">
        <w:rPr>
          <w:rFonts w:ascii="Helvetica" w:eastAsia="Times New Roman" w:hAnsi="Helvetica" w:cs="Arial"/>
          <w:b/>
          <w:bCs/>
          <w:sz w:val="21"/>
          <w:szCs w:val="21"/>
        </w:rPr>
        <w:t xml:space="preserve"> by </w:t>
      </w:r>
      <w:proofErr w:type="spellStart"/>
      <w:r w:rsidR="001044FA" w:rsidRPr="00051C27">
        <w:rPr>
          <w:rFonts w:ascii="Helvetica" w:eastAsia="Times New Roman" w:hAnsi="Helvetica" w:cs="Arial"/>
          <w:b/>
          <w:bCs/>
          <w:sz w:val="21"/>
          <w:szCs w:val="21"/>
        </w:rPr>
        <w:t>Enpedra</w:t>
      </w:r>
      <w:proofErr w:type="spellEnd"/>
      <w:r w:rsidR="001044FA" w:rsidRPr="00051C27">
        <w:rPr>
          <w:rFonts w:ascii="Helvetica" w:eastAsia="Times New Roman" w:hAnsi="Helvetica" w:cs="Arial"/>
          <w:b/>
          <w:bCs/>
          <w:sz w:val="21"/>
          <w:szCs w:val="21"/>
        </w:rPr>
        <w:t xml:space="preserve"> </w:t>
      </w:r>
      <w:proofErr w:type="spellStart"/>
      <w:r w:rsidR="001044FA" w:rsidRPr="00051C27">
        <w:rPr>
          <w:rFonts w:ascii="Helvetica" w:eastAsia="Times New Roman" w:hAnsi="Helvetica" w:cs="Arial"/>
          <w:b/>
          <w:bCs/>
          <w:sz w:val="21"/>
          <w:szCs w:val="21"/>
        </w:rPr>
        <w:t>Estudio</w:t>
      </w:r>
      <w:proofErr w:type="spellEnd"/>
      <w:r w:rsidR="00D37682" w:rsidRPr="00051C27">
        <w:rPr>
          <w:rFonts w:ascii="Helvetica" w:eastAsia="Times New Roman" w:hAnsi="Helvetica" w:cs="Arial"/>
          <w:b/>
          <w:bCs/>
          <w:sz w:val="21"/>
          <w:szCs w:val="21"/>
        </w:rPr>
        <w:t>, Spain</w:t>
      </w:r>
    </w:p>
    <w:p w14:paraId="757882D6" w14:textId="6963C1B1" w:rsidR="00D37682" w:rsidRPr="00051C27" w:rsidRDefault="0070342A" w:rsidP="0034140C">
      <w:pPr>
        <w:rPr>
          <w:rFonts w:ascii="Helvetica" w:eastAsia="Times New Roman" w:hAnsi="Helvetica" w:cs="Arial"/>
          <w:sz w:val="21"/>
          <w:szCs w:val="21"/>
        </w:rPr>
      </w:pPr>
      <w:r w:rsidRPr="00051C27">
        <w:rPr>
          <w:rFonts w:ascii="Helvetica" w:eastAsia="Times New Roman" w:hAnsi="Helvetica" w:cs="Arial"/>
          <w:sz w:val="21"/>
          <w:szCs w:val="21"/>
        </w:rPr>
        <w:t xml:space="preserve">The design concept for </w:t>
      </w:r>
      <w:proofErr w:type="spellStart"/>
      <w:r w:rsidRPr="00051C27">
        <w:rPr>
          <w:rFonts w:ascii="Helvetica" w:eastAsia="Times New Roman" w:hAnsi="Helvetica" w:cs="Arial"/>
          <w:sz w:val="21"/>
          <w:szCs w:val="21"/>
        </w:rPr>
        <w:t>Pridem’s</w:t>
      </w:r>
      <w:proofErr w:type="spellEnd"/>
      <w:r w:rsidRPr="00051C27">
        <w:rPr>
          <w:rFonts w:ascii="Helvetica" w:eastAsia="Times New Roman" w:hAnsi="Helvetica" w:cs="Arial"/>
          <w:sz w:val="21"/>
          <w:szCs w:val="21"/>
        </w:rPr>
        <w:t xml:space="preserve"> premium gin centres around the idea of a sailor, to represent and celebrate freedom</w:t>
      </w:r>
      <w:r w:rsidR="00D37682" w:rsidRPr="00051C27">
        <w:rPr>
          <w:rFonts w:ascii="Helvetica" w:eastAsia="Times New Roman" w:hAnsi="Helvetica" w:cs="Arial"/>
          <w:sz w:val="21"/>
          <w:szCs w:val="21"/>
        </w:rPr>
        <w:t xml:space="preserve"> and is something which </w:t>
      </w:r>
      <w:r w:rsidR="00B618F1" w:rsidRPr="00051C27">
        <w:rPr>
          <w:rFonts w:ascii="Helvetica" w:eastAsia="Times New Roman" w:hAnsi="Helvetica" w:cs="Arial"/>
          <w:sz w:val="21"/>
          <w:szCs w:val="21"/>
        </w:rPr>
        <w:t>is set to become</w:t>
      </w:r>
      <w:r w:rsidR="00D37682" w:rsidRPr="00051C27">
        <w:rPr>
          <w:rFonts w:ascii="Helvetica" w:eastAsia="Times New Roman" w:hAnsi="Helvetica" w:cs="Arial"/>
          <w:sz w:val="21"/>
          <w:szCs w:val="21"/>
        </w:rPr>
        <w:t xml:space="preserve"> iconic</w:t>
      </w:r>
      <w:r w:rsidRPr="00051C27">
        <w:rPr>
          <w:rFonts w:ascii="Helvetica" w:eastAsia="Times New Roman" w:hAnsi="Helvetica" w:cs="Arial"/>
          <w:sz w:val="21"/>
          <w:szCs w:val="21"/>
        </w:rPr>
        <w:t>.</w:t>
      </w:r>
      <w:r w:rsidR="00B618F1" w:rsidRPr="00051C27">
        <w:rPr>
          <w:rFonts w:ascii="Helvetica" w:eastAsia="Times New Roman" w:hAnsi="Helvetica" w:cs="Arial"/>
          <w:sz w:val="21"/>
          <w:szCs w:val="21"/>
        </w:rPr>
        <w:t xml:space="preserve"> </w:t>
      </w:r>
      <w:r w:rsidRPr="00051C27">
        <w:rPr>
          <w:rFonts w:ascii="Helvetica" w:eastAsia="Times New Roman" w:hAnsi="Helvetica" w:cs="Arial"/>
          <w:sz w:val="21"/>
          <w:szCs w:val="21"/>
        </w:rPr>
        <w:t xml:space="preserve">The </w:t>
      </w:r>
      <w:r w:rsidR="00D37682" w:rsidRPr="00051C27">
        <w:rPr>
          <w:rFonts w:ascii="Helvetica" w:eastAsia="Times New Roman" w:hAnsi="Helvetica" w:cs="Arial"/>
          <w:sz w:val="21"/>
          <w:szCs w:val="21"/>
        </w:rPr>
        <w:t xml:space="preserve">beautiful </w:t>
      </w:r>
      <w:r w:rsidRPr="00051C27">
        <w:rPr>
          <w:rFonts w:ascii="Helvetica" w:eastAsia="Times New Roman" w:hAnsi="Helvetica" w:cs="Arial"/>
          <w:sz w:val="21"/>
          <w:szCs w:val="21"/>
        </w:rPr>
        <w:t>design is made up of two complex elements: a striking stopper shaped like a sailor’s hat that gives the product personality and emphasises its uniqueness, and a label that is made up of four separate parts that wrap completely around the frustoconical bottle.</w:t>
      </w:r>
    </w:p>
    <w:p w14:paraId="5D41DF55" w14:textId="0DC1F671" w:rsidR="00433375" w:rsidRPr="00051C27" w:rsidRDefault="00433375" w:rsidP="0034140C">
      <w:pPr>
        <w:rPr>
          <w:rFonts w:ascii="Helvetica" w:eastAsia="Times New Roman" w:hAnsi="Helvetica" w:cs="Arial"/>
          <w:b/>
          <w:bCs/>
          <w:sz w:val="21"/>
          <w:szCs w:val="21"/>
        </w:rPr>
      </w:pPr>
      <w:r w:rsidRPr="00051C27">
        <w:rPr>
          <w:rFonts w:ascii="Helvetica" w:eastAsia="Times New Roman" w:hAnsi="Helvetica" w:cs="Arial"/>
          <w:b/>
          <w:bCs/>
          <w:sz w:val="21"/>
          <w:szCs w:val="21"/>
        </w:rPr>
        <w:t>BEVERAGES PROFESSIONAL CONCEPT PLATINUM, Happy Ghost</w:t>
      </w:r>
      <w:r w:rsidR="001044FA" w:rsidRPr="00051C27">
        <w:rPr>
          <w:rFonts w:ascii="Helvetica" w:eastAsia="Times New Roman" w:hAnsi="Helvetica" w:cs="Arial"/>
          <w:b/>
          <w:bCs/>
          <w:sz w:val="21"/>
          <w:szCs w:val="21"/>
        </w:rPr>
        <w:t xml:space="preserve"> by </w:t>
      </w:r>
      <w:proofErr w:type="spellStart"/>
      <w:r w:rsidR="001044FA" w:rsidRPr="00051C27">
        <w:rPr>
          <w:rFonts w:ascii="Helvetica" w:eastAsia="Times New Roman" w:hAnsi="Helvetica" w:cs="Arial"/>
          <w:b/>
          <w:bCs/>
          <w:sz w:val="21"/>
          <w:szCs w:val="21"/>
        </w:rPr>
        <w:t>Pavla</w:t>
      </w:r>
      <w:proofErr w:type="spellEnd"/>
      <w:r w:rsidR="001044FA" w:rsidRPr="00051C27">
        <w:rPr>
          <w:rFonts w:ascii="Helvetica" w:eastAsia="Times New Roman" w:hAnsi="Helvetica" w:cs="Arial"/>
          <w:b/>
          <w:bCs/>
          <w:sz w:val="21"/>
          <w:szCs w:val="21"/>
        </w:rPr>
        <w:t xml:space="preserve"> </w:t>
      </w:r>
      <w:proofErr w:type="spellStart"/>
      <w:r w:rsidR="001044FA" w:rsidRPr="00051C27">
        <w:rPr>
          <w:rFonts w:ascii="Helvetica" w:eastAsia="Times New Roman" w:hAnsi="Helvetica" w:cs="Arial"/>
          <w:b/>
          <w:bCs/>
          <w:sz w:val="21"/>
          <w:szCs w:val="21"/>
        </w:rPr>
        <w:t>Chuykina</w:t>
      </w:r>
      <w:proofErr w:type="spellEnd"/>
      <w:r w:rsidR="00D37682" w:rsidRPr="00051C27">
        <w:rPr>
          <w:rFonts w:ascii="Helvetica" w:eastAsia="Times New Roman" w:hAnsi="Helvetica" w:cs="Arial"/>
          <w:b/>
          <w:bCs/>
          <w:sz w:val="21"/>
          <w:szCs w:val="21"/>
        </w:rPr>
        <w:t>, Russia</w:t>
      </w:r>
    </w:p>
    <w:p w14:paraId="4BBA6235" w14:textId="78C46806" w:rsidR="0070342A" w:rsidRPr="00051C27" w:rsidRDefault="00D37682" w:rsidP="0034140C">
      <w:pPr>
        <w:rPr>
          <w:rFonts w:ascii="Helvetica" w:eastAsia="Times New Roman" w:hAnsi="Helvetica" w:cs="Arial"/>
          <w:sz w:val="21"/>
          <w:szCs w:val="21"/>
        </w:rPr>
      </w:pPr>
      <w:r w:rsidRPr="00051C27">
        <w:rPr>
          <w:rFonts w:ascii="Helvetica" w:eastAsia="Times New Roman" w:hAnsi="Helvetica" w:cs="Arial"/>
          <w:sz w:val="21"/>
          <w:szCs w:val="21"/>
        </w:rPr>
        <w:t xml:space="preserve">As the first ever Professional Concept Platinum award, this playful design is something that can be easily replicated for products going </w:t>
      </w:r>
      <w:r w:rsidR="00B618F1" w:rsidRPr="00051C27">
        <w:rPr>
          <w:rFonts w:ascii="Helvetica" w:eastAsia="Times New Roman" w:hAnsi="Helvetica" w:cs="Arial"/>
          <w:sz w:val="21"/>
          <w:szCs w:val="21"/>
        </w:rPr>
        <w:t>in</w:t>
      </w:r>
      <w:r w:rsidRPr="00051C27">
        <w:rPr>
          <w:rFonts w:ascii="Helvetica" w:eastAsia="Times New Roman" w:hAnsi="Helvetica" w:cs="Arial"/>
          <w:sz w:val="21"/>
          <w:szCs w:val="21"/>
        </w:rPr>
        <w:t>to market.</w:t>
      </w:r>
      <w:r w:rsidR="00B618F1" w:rsidRPr="00051C27">
        <w:rPr>
          <w:rFonts w:ascii="Helvetica" w:eastAsia="Times New Roman" w:hAnsi="Helvetica" w:cs="Arial"/>
          <w:sz w:val="21"/>
          <w:szCs w:val="21"/>
        </w:rPr>
        <w:t xml:space="preserve"> </w:t>
      </w:r>
      <w:r w:rsidR="0070342A" w:rsidRPr="00051C27">
        <w:rPr>
          <w:rFonts w:ascii="Helvetica" w:eastAsia="Times New Roman" w:hAnsi="Helvetica" w:cs="Arial"/>
          <w:sz w:val="21"/>
          <w:szCs w:val="21"/>
        </w:rPr>
        <w:t>The idea is of a ghost that first made an appearance in 1916</w:t>
      </w:r>
      <w:r w:rsidRPr="00051C27">
        <w:rPr>
          <w:rFonts w:ascii="Helvetica" w:eastAsia="Times New Roman" w:hAnsi="Helvetica" w:cs="Arial"/>
          <w:sz w:val="21"/>
          <w:szCs w:val="21"/>
        </w:rPr>
        <w:t xml:space="preserve"> that</w:t>
      </w:r>
      <w:r w:rsidR="0070342A" w:rsidRPr="00051C27">
        <w:rPr>
          <w:rFonts w:ascii="Helvetica" w:eastAsia="Times New Roman" w:hAnsi="Helvetica" w:cs="Arial"/>
          <w:sz w:val="21"/>
          <w:szCs w:val="21"/>
        </w:rPr>
        <w:t xml:space="preserve"> has been spotted in recent years on the shelves of liquor stores. To create this character, the design uses a deep indentation at the bottom of the bottle and adds a pair of ghostly eyes to it, whilst the glass creates a dark fog and mystical atmosphere.</w:t>
      </w:r>
    </w:p>
    <w:p w14:paraId="50290E41" w14:textId="6F44590E" w:rsidR="00433375" w:rsidRPr="00051C27" w:rsidRDefault="00BC1D3C" w:rsidP="0034140C">
      <w:pPr>
        <w:rPr>
          <w:rFonts w:ascii="Helvetica" w:eastAsia="Times New Roman" w:hAnsi="Helvetica" w:cs="Arial"/>
          <w:b/>
          <w:bCs/>
          <w:sz w:val="21"/>
          <w:szCs w:val="21"/>
        </w:rPr>
      </w:pPr>
      <w:r w:rsidRPr="00051C27">
        <w:rPr>
          <w:rFonts w:ascii="Helvetica" w:eastAsia="Times New Roman" w:hAnsi="Helvetica" w:cs="Arial"/>
          <w:b/>
          <w:bCs/>
          <w:sz w:val="21"/>
          <w:szCs w:val="21"/>
        </w:rPr>
        <w:t>FOOD PLATINUM</w:t>
      </w:r>
      <w:r w:rsidR="00433375" w:rsidRPr="00051C27">
        <w:rPr>
          <w:rFonts w:ascii="Helvetica" w:eastAsia="Times New Roman" w:hAnsi="Helvetica" w:cs="Arial"/>
          <w:b/>
          <w:bCs/>
          <w:sz w:val="21"/>
          <w:szCs w:val="21"/>
        </w:rPr>
        <w:t xml:space="preserve">, </w:t>
      </w:r>
      <w:proofErr w:type="spellStart"/>
      <w:r w:rsidR="00433375" w:rsidRPr="00051C27">
        <w:rPr>
          <w:rFonts w:ascii="Helvetica" w:eastAsia="Times New Roman" w:hAnsi="Helvetica" w:cs="Arial"/>
          <w:b/>
          <w:bCs/>
          <w:sz w:val="21"/>
          <w:szCs w:val="21"/>
        </w:rPr>
        <w:t>NongFu</w:t>
      </w:r>
      <w:proofErr w:type="spellEnd"/>
      <w:r w:rsidR="00433375" w:rsidRPr="00051C27">
        <w:rPr>
          <w:rFonts w:ascii="Helvetica" w:eastAsia="Times New Roman" w:hAnsi="Helvetica" w:cs="Arial"/>
          <w:b/>
          <w:bCs/>
          <w:sz w:val="21"/>
          <w:szCs w:val="21"/>
        </w:rPr>
        <w:t xml:space="preserve"> </w:t>
      </w:r>
      <w:proofErr w:type="spellStart"/>
      <w:r w:rsidR="00433375" w:rsidRPr="00051C27">
        <w:rPr>
          <w:rFonts w:ascii="Helvetica" w:eastAsia="Times New Roman" w:hAnsi="Helvetica" w:cs="Arial"/>
          <w:b/>
          <w:bCs/>
          <w:sz w:val="21"/>
          <w:szCs w:val="21"/>
        </w:rPr>
        <w:t>Wangtian</w:t>
      </w:r>
      <w:proofErr w:type="spellEnd"/>
      <w:r w:rsidR="001044FA" w:rsidRPr="00051C27">
        <w:rPr>
          <w:rFonts w:ascii="Helvetica" w:eastAsia="Times New Roman" w:hAnsi="Helvetica" w:cs="Arial"/>
          <w:b/>
          <w:bCs/>
          <w:sz w:val="21"/>
          <w:szCs w:val="21"/>
        </w:rPr>
        <w:t xml:space="preserve"> by </w:t>
      </w:r>
      <w:proofErr w:type="spellStart"/>
      <w:r w:rsidR="0042489C" w:rsidRPr="0042489C">
        <w:rPr>
          <w:rFonts w:ascii="Helvetica" w:eastAsia="Times New Roman" w:hAnsi="Helvetica" w:cs="Arial"/>
          <w:b/>
          <w:bCs/>
          <w:sz w:val="21"/>
          <w:szCs w:val="21"/>
        </w:rPr>
        <w:t>ShenZhen</w:t>
      </w:r>
      <w:proofErr w:type="spellEnd"/>
      <w:r w:rsidR="0042489C" w:rsidRPr="0042489C">
        <w:rPr>
          <w:rFonts w:ascii="Helvetica" w:eastAsia="Times New Roman" w:hAnsi="Helvetica" w:cs="Arial"/>
          <w:b/>
          <w:bCs/>
          <w:sz w:val="21"/>
          <w:szCs w:val="21"/>
        </w:rPr>
        <w:t xml:space="preserve"> BOB design</w:t>
      </w:r>
      <w:r w:rsidR="0042489C">
        <w:rPr>
          <w:rFonts w:ascii="Helvetica" w:eastAsia="Times New Roman" w:hAnsi="Helvetica" w:cs="Arial"/>
          <w:b/>
          <w:bCs/>
          <w:sz w:val="21"/>
          <w:szCs w:val="21"/>
        </w:rPr>
        <w:t xml:space="preserve">, </w:t>
      </w:r>
      <w:r w:rsidR="00D37682" w:rsidRPr="00051C27">
        <w:rPr>
          <w:rFonts w:ascii="Helvetica" w:eastAsia="Times New Roman" w:hAnsi="Helvetica" w:cs="Arial"/>
          <w:b/>
          <w:bCs/>
          <w:sz w:val="21"/>
          <w:szCs w:val="21"/>
        </w:rPr>
        <w:t>China</w:t>
      </w:r>
    </w:p>
    <w:p w14:paraId="13A876C3" w14:textId="05F7D9D3" w:rsidR="00433375" w:rsidRPr="00051C27" w:rsidRDefault="00B618F1" w:rsidP="0034140C">
      <w:pPr>
        <w:rPr>
          <w:rFonts w:ascii="Helvetica" w:eastAsia="Times New Roman" w:hAnsi="Helvetica" w:cs="Arial"/>
          <w:sz w:val="21"/>
          <w:szCs w:val="21"/>
        </w:rPr>
      </w:pPr>
      <w:r w:rsidRPr="00051C27">
        <w:rPr>
          <w:rFonts w:ascii="Helvetica" w:eastAsia="Times New Roman" w:hAnsi="Helvetica" w:cs="Arial"/>
          <w:sz w:val="21"/>
          <w:szCs w:val="21"/>
        </w:rPr>
        <w:t xml:space="preserve">What struck the judges with this piece is the simplicity and effectiveness of the design. </w:t>
      </w:r>
      <w:r w:rsidR="00433375" w:rsidRPr="00051C27">
        <w:rPr>
          <w:rFonts w:ascii="Helvetica" w:eastAsia="Times New Roman" w:hAnsi="Helvetica" w:cs="Arial"/>
          <w:sz w:val="21"/>
          <w:szCs w:val="21"/>
        </w:rPr>
        <w:t xml:space="preserve">The creative idea of this product packaging is that by combining the shape of chilli to the container, it brings the experience of picking </w:t>
      </w:r>
      <w:proofErr w:type="spellStart"/>
      <w:r w:rsidR="00433375" w:rsidRPr="00051C27">
        <w:rPr>
          <w:rFonts w:ascii="Helvetica" w:eastAsia="Times New Roman" w:hAnsi="Helvetica" w:cs="Arial"/>
          <w:sz w:val="21"/>
          <w:szCs w:val="21"/>
        </w:rPr>
        <w:t>chillis</w:t>
      </w:r>
      <w:proofErr w:type="spellEnd"/>
      <w:r w:rsidR="00433375" w:rsidRPr="00051C27">
        <w:rPr>
          <w:rFonts w:ascii="Helvetica" w:eastAsia="Times New Roman" w:hAnsi="Helvetica" w:cs="Arial"/>
          <w:sz w:val="21"/>
          <w:szCs w:val="21"/>
        </w:rPr>
        <w:t xml:space="preserve"> directly to the customer. Its distinctive and fun design will make it the first to be noticed on the shelves, enticing consumers to buy it to try it out and share with friends and family.</w:t>
      </w:r>
    </w:p>
    <w:p w14:paraId="33C70A59" w14:textId="4D925A99" w:rsidR="00BC1D3C" w:rsidRPr="00051C27" w:rsidRDefault="00BC1D3C" w:rsidP="0034140C">
      <w:pPr>
        <w:rPr>
          <w:rFonts w:ascii="Helvetica" w:eastAsia="Times New Roman" w:hAnsi="Helvetica" w:cs="Arial"/>
          <w:b/>
          <w:bCs/>
          <w:sz w:val="21"/>
          <w:szCs w:val="21"/>
        </w:rPr>
      </w:pPr>
      <w:r w:rsidRPr="00051C27">
        <w:rPr>
          <w:rFonts w:ascii="Helvetica" w:eastAsia="Times New Roman" w:hAnsi="Helvetica" w:cs="Arial"/>
          <w:b/>
          <w:bCs/>
          <w:sz w:val="21"/>
          <w:szCs w:val="21"/>
        </w:rPr>
        <w:t>BODY PLATINUM</w:t>
      </w:r>
      <w:r w:rsidR="00433375" w:rsidRPr="00051C27">
        <w:rPr>
          <w:rFonts w:ascii="Helvetica" w:eastAsia="Times New Roman" w:hAnsi="Helvetica" w:cs="Arial"/>
          <w:b/>
          <w:bCs/>
          <w:sz w:val="21"/>
          <w:szCs w:val="21"/>
        </w:rPr>
        <w:t xml:space="preserve">, </w:t>
      </w:r>
      <w:proofErr w:type="spellStart"/>
      <w:r w:rsidR="00433375" w:rsidRPr="00051C27">
        <w:rPr>
          <w:rFonts w:ascii="Helvetica" w:eastAsia="Times New Roman" w:hAnsi="Helvetica" w:cs="Arial"/>
          <w:b/>
          <w:bCs/>
          <w:sz w:val="21"/>
          <w:szCs w:val="21"/>
        </w:rPr>
        <w:t>Chioture</w:t>
      </w:r>
      <w:proofErr w:type="spellEnd"/>
      <w:r w:rsidR="00FE1D75" w:rsidRPr="00051C27">
        <w:rPr>
          <w:rFonts w:ascii="Helvetica" w:eastAsia="Times New Roman" w:hAnsi="Helvetica" w:cs="Arial"/>
          <w:b/>
          <w:bCs/>
          <w:sz w:val="21"/>
          <w:szCs w:val="21"/>
        </w:rPr>
        <w:t xml:space="preserve"> by Shanghai </w:t>
      </w:r>
      <w:proofErr w:type="spellStart"/>
      <w:r w:rsidR="00FE1D75" w:rsidRPr="00051C27">
        <w:rPr>
          <w:rFonts w:ascii="Helvetica" w:eastAsia="Times New Roman" w:hAnsi="Helvetica" w:cs="Arial"/>
          <w:b/>
          <w:bCs/>
          <w:sz w:val="21"/>
          <w:szCs w:val="21"/>
        </w:rPr>
        <w:t>Nianxiang</w:t>
      </w:r>
      <w:proofErr w:type="spellEnd"/>
      <w:r w:rsidR="00FE1D75" w:rsidRPr="00051C27">
        <w:rPr>
          <w:rFonts w:ascii="Helvetica" w:eastAsia="Times New Roman" w:hAnsi="Helvetica" w:cs="Arial"/>
          <w:b/>
          <w:bCs/>
          <w:sz w:val="21"/>
          <w:szCs w:val="21"/>
        </w:rPr>
        <w:t xml:space="preserve"> Brand Design &amp; Consulting Co., Ltd.</w:t>
      </w:r>
      <w:r w:rsidR="00D37682" w:rsidRPr="00051C27">
        <w:rPr>
          <w:rFonts w:ascii="Helvetica" w:eastAsia="Times New Roman" w:hAnsi="Helvetica" w:cs="Arial"/>
          <w:b/>
          <w:bCs/>
          <w:sz w:val="21"/>
          <w:szCs w:val="21"/>
        </w:rPr>
        <w:t>, China</w:t>
      </w:r>
    </w:p>
    <w:p w14:paraId="5BCB0D56" w14:textId="77777777" w:rsidR="00B618F1" w:rsidRPr="00051C27" w:rsidRDefault="00433375" w:rsidP="0034140C">
      <w:pPr>
        <w:rPr>
          <w:rFonts w:ascii="Helvetica" w:eastAsia="Times New Roman" w:hAnsi="Helvetica" w:cs="Arial"/>
          <w:sz w:val="21"/>
          <w:szCs w:val="21"/>
        </w:rPr>
      </w:pPr>
      <w:r w:rsidRPr="00051C27">
        <w:rPr>
          <w:rFonts w:ascii="Helvetica" w:eastAsia="Times New Roman" w:hAnsi="Helvetica" w:cs="Arial"/>
          <w:sz w:val="21"/>
          <w:szCs w:val="21"/>
        </w:rPr>
        <w:t>This base makeup kit for CHIOTURE, a vibrant and youthful makeup brand, focuses on</w:t>
      </w:r>
      <w:r w:rsidR="00B618F1" w:rsidRPr="00051C27">
        <w:rPr>
          <w:rFonts w:ascii="Helvetica" w:eastAsia="Times New Roman" w:hAnsi="Helvetica" w:cs="Arial"/>
          <w:sz w:val="21"/>
          <w:szCs w:val="21"/>
        </w:rPr>
        <w:t xml:space="preserve"> </w:t>
      </w:r>
      <w:r w:rsidRPr="00051C27">
        <w:rPr>
          <w:rFonts w:ascii="Helvetica" w:eastAsia="Times New Roman" w:hAnsi="Helvetica" w:cs="Arial"/>
          <w:sz w:val="21"/>
          <w:szCs w:val="21"/>
        </w:rPr>
        <w:t xml:space="preserve">the unpacking process of the product. </w:t>
      </w:r>
      <w:r w:rsidR="00B618F1" w:rsidRPr="00051C27">
        <w:rPr>
          <w:rFonts w:ascii="Helvetica" w:eastAsia="Times New Roman" w:hAnsi="Helvetica" w:cs="Arial"/>
          <w:sz w:val="21"/>
          <w:szCs w:val="21"/>
        </w:rPr>
        <w:t>F</w:t>
      </w:r>
      <w:r w:rsidRPr="00051C27">
        <w:rPr>
          <w:rFonts w:ascii="Helvetica" w:eastAsia="Times New Roman" w:hAnsi="Helvetica" w:cs="Arial"/>
          <w:sz w:val="21"/>
          <w:szCs w:val="21"/>
        </w:rPr>
        <w:t>actoring in the simple and fun characteristics of the brand, an innovative design was used to effectively demonstrate the product’s features: a beautiful and adorable soft light camera. The user unscrews the ‘lens’ and then pulls out the ‘handle brush’ on the right, which can then be placed on the ’Brand Icon Viewfinder’ in the upper left corner of the camera if on the go.</w:t>
      </w:r>
    </w:p>
    <w:p w14:paraId="6CA3D8B6" w14:textId="77777777" w:rsidR="00A9581B" w:rsidRDefault="00A9581B" w:rsidP="0034140C">
      <w:pPr>
        <w:rPr>
          <w:rFonts w:ascii="Helvetica" w:eastAsia="Times New Roman" w:hAnsi="Helvetica" w:cs="Arial"/>
          <w:b/>
          <w:bCs/>
          <w:sz w:val="21"/>
          <w:szCs w:val="21"/>
        </w:rPr>
      </w:pPr>
    </w:p>
    <w:p w14:paraId="102CE573" w14:textId="0322E47A" w:rsidR="00BC1D3C" w:rsidRPr="00051C27" w:rsidRDefault="00BC1D3C" w:rsidP="0034140C">
      <w:pPr>
        <w:rPr>
          <w:rFonts w:ascii="Helvetica" w:eastAsia="Times New Roman" w:hAnsi="Helvetica" w:cs="Arial"/>
          <w:sz w:val="21"/>
          <w:szCs w:val="21"/>
        </w:rPr>
      </w:pPr>
      <w:r w:rsidRPr="00051C27">
        <w:rPr>
          <w:rFonts w:ascii="Helvetica" w:eastAsia="Times New Roman" w:hAnsi="Helvetica" w:cs="Arial"/>
          <w:b/>
          <w:bCs/>
          <w:sz w:val="21"/>
          <w:szCs w:val="21"/>
        </w:rPr>
        <w:lastRenderedPageBreak/>
        <w:t>OTHER MARKETS PLATINUM</w:t>
      </w:r>
      <w:r w:rsidR="00433375" w:rsidRPr="00051C27">
        <w:rPr>
          <w:rFonts w:ascii="Helvetica" w:eastAsia="Times New Roman" w:hAnsi="Helvetica" w:cs="Arial"/>
          <w:b/>
          <w:bCs/>
          <w:sz w:val="21"/>
          <w:szCs w:val="21"/>
        </w:rPr>
        <w:t>, HEMA</w:t>
      </w:r>
      <w:r w:rsidR="00FE1D75" w:rsidRPr="00051C27">
        <w:rPr>
          <w:rFonts w:ascii="Helvetica" w:eastAsia="Times New Roman" w:hAnsi="Helvetica" w:cs="Arial"/>
          <w:b/>
          <w:bCs/>
          <w:sz w:val="21"/>
          <w:szCs w:val="21"/>
        </w:rPr>
        <w:t xml:space="preserve"> by Magnet Design</w:t>
      </w:r>
      <w:r w:rsidR="00D37682" w:rsidRPr="00051C27">
        <w:rPr>
          <w:rFonts w:ascii="Helvetica" w:eastAsia="Times New Roman" w:hAnsi="Helvetica" w:cs="Arial"/>
          <w:b/>
          <w:bCs/>
          <w:sz w:val="21"/>
          <w:szCs w:val="21"/>
        </w:rPr>
        <w:t>, Netherlands</w:t>
      </w:r>
    </w:p>
    <w:p w14:paraId="5800B09B" w14:textId="0534E6CD" w:rsidR="00433375" w:rsidRPr="00051C27" w:rsidRDefault="00433375" w:rsidP="0034140C">
      <w:pPr>
        <w:rPr>
          <w:rFonts w:ascii="Helvetica" w:eastAsia="Times New Roman" w:hAnsi="Helvetica" w:cs="Arial"/>
          <w:sz w:val="21"/>
          <w:szCs w:val="21"/>
        </w:rPr>
      </w:pPr>
      <w:r w:rsidRPr="00051C27">
        <w:rPr>
          <w:rFonts w:ascii="Helvetica" w:eastAsia="Times New Roman" w:hAnsi="Helvetica" w:cs="Arial"/>
          <w:sz w:val="21"/>
          <w:szCs w:val="21"/>
        </w:rPr>
        <w:t xml:space="preserve">This </w:t>
      </w:r>
      <w:r w:rsidR="00B618F1" w:rsidRPr="00051C27">
        <w:rPr>
          <w:rFonts w:ascii="Helvetica" w:eastAsia="Times New Roman" w:hAnsi="Helvetica" w:cs="Arial"/>
          <w:sz w:val="21"/>
          <w:szCs w:val="21"/>
        </w:rPr>
        <w:t>charming</w:t>
      </w:r>
      <w:r w:rsidRPr="00051C27">
        <w:rPr>
          <w:rFonts w:ascii="Helvetica" w:eastAsia="Times New Roman" w:hAnsi="Helvetica" w:cs="Arial"/>
          <w:sz w:val="21"/>
          <w:szCs w:val="21"/>
        </w:rPr>
        <w:t xml:space="preserve"> range of packaging for Dutch retailer HEMA contain</w:t>
      </w:r>
      <w:r w:rsidR="00B618F1" w:rsidRPr="00051C27">
        <w:rPr>
          <w:rFonts w:ascii="Helvetica" w:eastAsia="Times New Roman" w:hAnsi="Helvetica" w:cs="Arial"/>
          <w:sz w:val="21"/>
          <w:szCs w:val="21"/>
        </w:rPr>
        <w:t xml:space="preserve">s </w:t>
      </w:r>
      <w:r w:rsidRPr="00051C27">
        <w:rPr>
          <w:rFonts w:ascii="Helvetica" w:eastAsia="Times New Roman" w:hAnsi="Helvetica" w:cs="Arial"/>
          <w:sz w:val="21"/>
          <w:szCs w:val="21"/>
        </w:rPr>
        <w:t xml:space="preserve">summer water inflatables. The design concept is to show a range of summer products that look like they have been dropped into mini swimming pools, and there’s even a steel step that leads into the pool on the front, bringing the image to life. All toys have been designed exclusively by HEMA and represent the retailers most famous icons like HEMA’s smoked sausage, </w:t>
      </w:r>
      <w:proofErr w:type="spellStart"/>
      <w:r w:rsidRPr="00051C27">
        <w:rPr>
          <w:rFonts w:ascii="Helvetica" w:eastAsia="Times New Roman" w:hAnsi="Helvetica" w:cs="Arial"/>
          <w:sz w:val="21"/>
          <w:szCs w:val="21"/>
        </w:rPr>
        <w:t>Takkie</w:t>
      </w:r>
      <w:proofErr w:type="spellEnd"/>
      <w:r w:rsidRPr="00051C27">
        <w:rPr>
          <w:rFonts w:ascii="Helvetica" w:eastAsia="Times New Roman" w:hAnsi="Helvetica" w:cs="Arial"/>
          <w:sz w:val="21"/>
          <w:szCs w:val="21"/>
        </w:rPr>
        <w:t xml:space="preserve"> the Dog, </w:t>
      </w:r>
      <w:proofErr w:type="spellStart"/>
      <w:r w:rsidRPr="00051C27">
        <w:rPr>
          <w:rFonts w:ascii="Helvetica" w:eastAsia="Times New Roman" w:hAnsi="Helvetica" w:cs="Arial"/>
          <w:sz w:val="21"/>
          <w:szCs w:val="21"/>
        </w:rPr>
        <w:t>tompouce</w:t>
      </w:r>
      <w:proofErr w:type="spellEnd"/>
      <w:r w:rsidRPr="00051C27">
        <w:rPr>
          <w:rFonts w:ascii="Helvetica" w:eastAsia="Times New Roman" w:hAnsi="Helvetica" w:cs="Arial"/>
          <w:sz w:val="21"/>
          <w:szCs w:val="21"/>
        </w:rPr>
        <w:t xml:space="preserve"> pastry and summer ice creams. HEMA’s overall ambition is to stop putting plastic products into plastic packaging, so carton boxes were being chosen to package and protect the products inside.</w:t>
      </w:r>
    </w:p>
    <w:p w14:paraId="17661DDB" w14:textId="175E0B59" w:rsidR="00BC1D3C" w:rsidRPr="00051C27" w:rsidRDefault="00BC1D3C" w:rsidP="0034140C">
      <w:pPr>
        <w:rPr>
          <w:rFonts w:ascii="Helvetica" w:eastAsia="Times New Roman" w:hAnsi="Helvetica" w:cs="Arial"/>
          <w:sz w:val="21"/>
          <w:szCs w:val="21"/>
        </w:rPr>
      </w:pPr>
      <w:r w:rsidRPr="00051C27">
        <w:rPr>
          <w:rFonts w:ascii="Helvetica" w:eastAsia="Times New Roman" w:hAnsi="Helvetica" w:cs="Arial"/>
          <w:b/>
          <w:bCs/>
          <w:sz w:val="21"/>
          <w:szCs w:val="21"/>
        </w:rPr>
        <w:t>LUXURY PLATINUM</w:t>
      </w:r>
      <w:r w:rsidR="00433375" w:rsidRPr="00051C27">
        <w:rPr>
          <w:rFonts w:ascii="Helvetica" w:eastAsia="Times New Roman" w:hAnsi="Helvetica" w:cs="Arial"/>
          <w:b/>
          <w:bCs/>
          <w:sz w:val="21"/>
          <w:szCs w:val="21"/>
        </w:rPr>
        <w:t>, Hennessy</w:t>
      </w:r>
      <w:r w:rsidR="00FE1D75" w:rsidRPr="00051C27">
        <w:rPr>
          <w:rFonts w:ascii="Helvetica" w:eastAsia="Times New Roman" w:hAnsi="Helvetica" w:cs="Arial"/>
          <w:b/>
          <w:bCs/>
          <w:sz w:val="21"/>
          <w:szCs w:val="21"/>
        </w:rPr>
        <w:t xml:space="preserve"> by Felipe Pantone - Appartement 103</w:t>
      </w:r>
      <w:r w:rsidR="00D37682" w:rsidRPr="00051C27">
        <w:rPr>
          <w:rFonts w:ascii="Helvetica" w:eastAsia="Times New Roman" w:hAnsi="Helvetica" w:cs="Arial"/>
          <w:b/>
          <w:bCs/>
          <w:sz w:val="21"/>
          <w:szCs w:val="21"/>
        </w:rPr>
        <w:t>, France</w:t>
      </w:r>
    </w:p>
    <w:p w14:paraId="3DEBFBC5" w14:textId="2631EDFC" w:rsidR="00BC1D3C" w:rsidRPr="00051C27" w:rsidRDefault="00433375" w:rsidP="00D40BCE">
      <w:pPr>
        <w:rPr>
          <w:rFonts w:ascii="Helvetica" w:eastAsia="Times New Roman" w:hAnsi="Helvetica" w:cs="Arial"/>
          <w:sz w:val="21"/>
          <w:szCs w:val="21"/>
        </w:rPr>
      </w:pPr>
      <w:r w:rsidRPr="00051C27">
        <w:rPr>
          <w:rFonts w:ascii="Helvetica" w:eastAsia="Times New Roman" w:hAnsi="Helvetica" w:cs="Arial"/>
          <w:sz w:val="21"/>
          <w:szCs w:val="21"/>
        </w:rPr>
        <w:t>Released globally at a limited quantity of 70 pieces, this Collector's Edition from Hennessy was created in partnership with the world-renowned and pioneering street artist Felipe Pantone. The result of this collaboration is a super clean, shiny white PET box that once opened reveals the whole world of Felipe Pantone through a prism of graphical elements and textures. At the centre of the experience, the consumer is invited to build their own art sculpture around a customized Hennessy V.S bottle which is printed with the latest cutting-edge digital technologies in CMYK. The exclusive carafe stands on a pedestal in the centre of a grid of moiré-finished rods that consumers themselves can place, move and interchange to alter the bottle's optics.</w:t>
      </w:r>
    </w:p>
    <w:p w14:paraId="7F757100" w14:textId="77777777" w:rsidR="00124AFB" w:rsidRPr="00051C27" w:rsidRDefault="00124AFB" w:rsidP="00D40BCE">
      <w:pPr>
        <w:pBdr>
          <w:bottom w:val="single" w:sz="6" w:space="1" w:color="auto"/>
        </w:pBdr>
        <w:rPr>
          <w:rFonts w:ascii="Helvetica" w:hAnsi="Helvetica" w:cs="Arial"/>
        </w:rPr>
      </w:pPr>
    </w:p>
    <w:p w14:paraId="31D7BA66" w14:textId="77777777" w:rsidR="00FE1D75" w:rsidRPr="00051C27" w:rsidRDefault="00FE1D75" w:rsidP="00FE1D75">
      <w:pPr>
        <w:spacing w:after="0" w:line="240" w:lineRule="auto"/>
        <w:rPr>
          <w:rFonts w:ascii="Helvetica" w:eastAsia="Times New Roman" w:hAnsi="Helvetica" w:cs="Arial"/>
          <w:b/>
          <w:bCs/>
          <w:sz w:val="21"/>
          <w:szCs w:val="21"/>
        </w:rPr>
      </w:pPr>
      <w:r w:rsidRPr="00051C27">
        <w:rPr>
          <w:rFonts w:ascii="Helvetica" w:eastAsia="Times New Roman" w:hAnsi="Helvetica" w:cs="Arial"/>
          <w:b/>
          <w:bCs/>
          <w:sz w:val="21"/>
          <w:szCs w:val="21"/>
        </w:rPr>
        <w:t>Useful Links</w:t>
      </w:r>
    </w:p>
    <w:p w14:paraId="3C16998C" w14:textId="523B75F1" w:rsidR="00FE1D75" w:rsidRDefault="00FE1D75" w:rsidP="00FE1D75">
      <w:pPr>
        <w:spacing w:after="0" w:line="240" w:lineRule="auto"/>
        <w:rPr>
          <w:rFonts w:ascii="Helvetica" w:eastAsia="Times New Roman" w:hAnsi="Helvetica" w:cs="Arial"/>
          <w:sz w:val="21"/>
          <w:szCs w:val="21"/>
        </w:rPr>
      </w:pPr>
      <w:r w:rsidRPr="002A1F37">
        <w:rPr>
          <w:rFonts w:ascii="Helvetica" w:eastAsia="Times New Roman" w:hAnsi="Helvetica" w:cs="Arial"/>
          <w:sz w:val="21"/>
          <w:szCs w:val="21"/>
        </w:rPr>
        <w:t xml:space="preserve">To view all 2020 winners, visit: </w:t>
      </w:r>
      <w:hyperlink r:id="rId10" w:history="1">
        <w:r w:rsidR="002A1F37" w:rsidRPr="005215B3">
          <w:rPr>
            <w:rStyle w:val="Hyperlink"/>
            <w:rFonts w:ascii="Helvetica" w:eastAsia="Times New Roman" w:hAnsi="Helvetica" w:cs="Arial"/>
            <w:sz w:val="21"/>
            <w:szCs w:val="21"/>
          </w:rPr>
          <w:t>https://pentawards.com/directory/en/page/the-winners</w:t>
        </w:r>
      </w:hyperlink>
      <w:r w:rsidR="002A1F37">
        <w:rPr>
          <w:rFonts w:ascii="Helvetica" w:eastAsia="Times New Roman" w:hAnsi="Helvetica" w:cs="Arial"/>
          <w:sz w:val="21"/>
          <w:szCs w:val="21"/>
        </w:rPr>
        <w:t xml:space="preserve"> </w:t>
      </w:r>
    </w:p>
    <w:p w14:paraId="4A0D5611" w14:textId="77777777" w:rsidR="00FE1D75" w:rsidRPr="00051C27" w:rsidRDefault="00FE1D75" w:rsidP="00FE1D75">
      <w:pPr>
        <w:spacing w:after="0" w:line="240" w:lineRule="auto"/>
        <w:rPr>
          <w:rFonts w:ascii="Helvetica" w:eastAsia="Times New Roman" w:hAnsi="Helvetica" w:cs="Arial"/>
          <w:sz w:val="21"/>
          <w:szCs w:val="21"/>
        </w:rPr>
      </w:pPr>
      <w:r w:rsidRPr="00051C27">
        <w:rPr>
          <w:rFonts w:ascii="Helvetica" w:eastAsia="Times New Roman" w:hAnsi="Helvetica" w:cs="Arial"/>
          <w:sz w:val="21"/>
          <w:szCs w:val="21"/>
        </w:rPr>
        <w:t xml:space="preserve">Main website: </w:t>
      </w:r>
      <w:hyperlink r:id="rId11" w:history="1">
        <w:r w:rsidRPr="00051C27">
          <w:rPr>
            <w:rStyle w:val="Hyperlink"/>
            <w:rFonts w:ascii="Helvetica" w:eastAsia="Times New Roman" w:hAnsi="Helvetica" w:cs="Arial"/>
            <w:sz w:val="21"/>
            <w:szCs w:val="21"/>
          </w:rPr>
          <w:t>www.pentawards.com</w:t>
        </w:r>
      </w:hyperlink>
    </w:p>
    <w:p w14:paraId="7CABAB94" w14:textId="77777777" w:rsidR="00FE1D75" w:rsidRPr="00051C27" w:rsidRDefault="00FE1D75" w:rsidP="00FE1D75">
      <w:pPr>
        <w:spacing w:after="0" w:line="240" w:lineRule="auto"/>
        <w:rPr>
          <w:rFonts w:ascii="Helvetica" w:eastAsia="Times New Roman" w:hAnsi="Helvetica" w:cs="Arial"/>
          <w:sz w:val="21"/>
          <w:szCs w:val="21"/>
        </w:rPr>
      </w:pPr>
      <w:r w:rsidRPr="00051C27">
        <w:rPr>
          <w:rFonts w:ascii="Helvetica" w:eastAsia="Times New Roman" w:hAnsi="Helvetica" w:cs="Arial"/>
          <w:sz w:val="21"/>
          <w:szCs w:val="21"/>
        </w:rPr>
        <w:t xml:space="preserve">Follow us @Pentawards on Instagram, </w:t>
      </w:r>
      <w:proofErr w:type="spellStart"/>
      <w:r w:rsidRPr="00051C27">
        <w:rPr>
          <w:rFonts w:ascii="Helvetica" w:eastAsia="Times New Roman" w:hAnsi="Helvetica" w:cs="Arial"/>
          <w:sz w:val="21"/>
          <w:szCs w:val="21"/>
        </w:rPr>
        <w:t>Linkedin</w:t>
      </w:r>
      <w:proofErr w:type="spellEnd"/>
      <w:r w:rsidRPr="00051C27">
        <w:rPr>
          <w:rFonts w:ascii="Helvetica" w:eastAsia="Times New Roman" w:hAnsi="Helvetica" w:cs="Arial"/>
          <w:sz w:val="21"/>
          <w:szCs w:val="21"/>
        </w:rPr>
        <w:t>, Facebook and Twitter</w:t>
      </w:r>
    </w:p>
    <w:p w14:paraId="4D65C145" w14:textId="77777777" w:rsidR="002F3862" w:rsidRPr="00051C27" w:rsidRDefault="002F3862" w:rsidP="00FE1D75">
      <w:pPr>
        <w:spacing w:after="0" w:line="240" w:lineRule="auto"/>
        <w:rPr>
          <w:rFonts w:ascii="Helvetica" w:eastAsia="Times New Roman" w:hAnsi="Helvetica" w:cs="Arial"/>
          <w:sz w:val="21"/>
          <w:szCs w:val="21"/>
        </w:rPr>
      </w:pPr>
    </w:p>
    <w:p w14:paraId="21E4550B" w14:textId="77777777" w:rsidR="007A2881" w:rsidRDefault="002F3862" w:rsidP="007A2881">
      <w:pPr>
        <w:spacing w:after="0" w:line="240" w:lineRule="auto"/>
        <w:rPr>
          <w:rFonts w:ascii="Helvetica" w:eastAsia="Times New Roman" w:hAnsi="Helvetica" w:cs="Arial"/>
          <w:b/>
          <w:sz w:val="21"/>
          <w:szCs w:val="21"/>
        </w:rPr>
      </w:pPr>
      <w:r w:rsidRPr="00051C27">
        <w:rPr>
          <w:rFonts w:ascii="Helvetica" w:eastAsia="Times New Roman" w:hAnsi="Helvetica" w:cs="Arial"/>
          <w:b/>
          <w:sz w:val="21"/>
          <w:szCs w:val="21"/>
        </w:rPr>
        <w:t xml:space="preserve">About </w:t>
      </w:r>
      <w:proofErr w:type="spellStart"/>
      <w:r w:rsidRPr="00051C27">
        <w:rPr>
          <w:rFonts w:ascii="Helvetica" w:eastAsia="Times New Roman" w:hAnsi="Helvetica" w:cs="Arial"/>
          <w:b/>
          <w:sz w:val="21"/>
          <w:szCs w:val="21"/>
        </w:rPr>
        <w:t>Pentawards</w:t>
      </w:r>
      <w:proofErr w:type="spellEnd"/>
      <w:r w:rsidRPr="00051C27">
        <w:rPr>
          <w:rFonts w:ascii="Helvetica" w:eastAsia="Times New Roman" w:hAnsi="Helvetica" w:cs="Arial"/>
          <w:b/>
          <w:sz w:val="21"/>
          <w:szCs w:val="21"/>
        </w:rPr>
        <w:t>:</w:t>
      </w:r>
    </w:p>
    <w:p w14:paraId="2DA3C253" w14:textId="77777777" w:rsidR="007A2881" w:rsidRDefault="007A2881" w:rsidP="007A2881">
      <w:pPr>
        <w:spacing w:after="0" w:line="240" w:lineRule="auto"/>
        <w:rPr>
          <w:rFonts w:ascii="Helvetica" w:eastAsia="Times New Roman" w:hAnsi="Helvetica" w:cs="Arial"/>
          <w:b/>
          <w:sz w:val="21"/>
          <w:szCs w:val="21"/>
        </w:rPr>
      </w:pPr>
    </w:p>
    <w:p w14:paraId="6F41A0DE" w14:textId="76DBF7FF" w:rsidR="00B15ED1" w:rsidRPr="00B15ED1" w:rsidRDefault="00B15ED1" w:rsidP="007A2881">
      <w:pPr>
        <w:spacing w:after="0" w:line="240" w:lineRule="auto"/>
        <w:rPr>
          <w:rFonts w:ascii="Helvetica" w:eastAsia="Times New Roman" w:hAnsi="Helvetica" w:cs="Arial"/>
          <w:sz w:val="21"/>
          <w:szCs w:val="21"/>
        </w:rPr>
      </w:pPr>
      <w:r w:rsidRPr="00B15ED1">
        <w:rPr>
          <w:rFonts w:ascii="Helvetica" w:eastAsia="Times New Roman" w:hAnsi="Helvetica" w:cs="Arial"/>
          <w:sz w:val="21"/>
          <w:szCs w:val="21"/>
        </w:rPr>
        <w:t xml:space="preserve">Founded in Belgium in 2007, </w:t>
      </w:r>
      <w:proofErr w:type="spellStart"/>
      <w:r w:rsidRPr="00B15ED1">
        <w:rPr>
          <w:rFonts w:ascii="Helvetica" w:eastAsia="Times New Roman" w:hAnsi="Helvetica" w:cs="Arial"/>
          <w:sz w:val="21"/>
          <w:szCs w:val="21"/>
        </w:rPr>
        <w:t>Pentawards</w:t>
      </w:r>
      <w:proofErr w:type="spellEnd"/>
      <w:r w:rsidRPr="00B15ED1">
        <w:rPr>
          <w:rFonts w:ascii="Helvetica" w:eastAsia="Times New Roman" w:hAnsi="Helvetica" w:cs="Arial"/>
          <w:sz w:val="21"/>
          <w:szCs w:val="21"/>
        </w:rPr>
        <w:t xml:space="preserve"> was the first and is now the leading competition exclusively devoted to recognising excellence in global packaging design.</w:t>
      </w:r>
    </w:p>
    <w:p w14:paraId="026542DE" w14:textId="77777777" w:rsidR="00B15ED1" w:rsidRPr="00B15ED1" w:rsidRDefault="00B15ED1" w:rsidP="007A2881">
      <w:pPr>
        <w:spacing w:after="0" w:line="240" w:lineRule="auto"/>
        <w:rPr>
          <w:rFonts w:ascii="Helvetica" w:eastAsia="Times New Roman" w:hAnsi="Helvetica" w:cs="Arial"/>
          <w:sz w:val="21"/>
          <w:szCs w:val="21"/>
        </w:rPr>
      </w:pPr>
    </w:p>
    <w:p w14:paraId="33F594A9" w14:textId="50513905" w:rsidR="00B15ED1" w:rsidRPr="00B15ED1" w:rsidRDefault="00B15ED1" w:rsidP="00B15ED1">
      <w:pPr>
        <w:spacing w:after="0" w:line="240" w:lineRule="auto"/>
        <w:rPr>
          <w:rFonts w:ascii="Helvetica" w:eastAsia="Times New Roman" w:hAnsi="Helvetica" w:cs="Arial"/>
          <w:sz w:val="21"/>
          <w:szCs w:val="21"/>
        </w:rPr>
      </w:pPr>
      <w:r>
        <w:rPr>
          <w:rFonts w:ascii="Helvetica" w:eastAsia="Times New Roman" w:hAnsi="Helvetica" w:cs="Arial"/>
          <w:sz w:val="21"/>
          <w:szCs w:val="21"/>
        </w:rPr>
        <w:t>Now in its 14</w:t>
      </w:r>
      <w:r w:rsidRPr="00B15ED1">
        <w:rPr>
          <w:rFonts w:ascii="Helvetica" w:eastAsia="Times New Roman" w:hAnsi="Helvetica" w:cs="Arial"/>
          <w:sz w:val="21"/>
          <w:szCs w:val="21"/>
        </w:rPr>
        <w:t>th</w:t>
      </w:r>
      <w:r>
        <w:rPr>
          <w:rFonts w:ascii="Helvetica" w:eastAsia="Times New Roman" w:hAnsi="Helvetica" w:cs="Arial"/>
          <w:sz w:val="21"/>
          <w:szCs w:val="21"/>
        </w:rPr>
        <w:t xml:space="preserve"> year, the </w:t>
      </w:r>
      <w:proofErr w:type="spellStart"/>
      <w:r>
        <w:rPr>
          <w:rFonts w:ascii="Helvetica" w:eastAsia="Times New Roman" w:hAnsi="Helvetica" w:cs="Arial"/>
          <w:sz w:val="21"/>
          <w:szCs w:val="21"/>
        </w:rPr>
        <w:t>Pentawards</w:t>
      </w:r>
      <w:proofErr w:type="spellEnd"/>
      <w:r>
        <w:rPr>
          <w:rFonts w:ascii="Helvetica" w:eastAsia="Times New Roman" w:hAnsi="Helvetica" w:cs="Arial"/>
          <w:sz w:val="21"/>
          <w:szCs w:val="21"/>
        </w:rPr>
        <w:t xml:space="preserve"> competition has received</w:t>
      </w:r>
      <w:r w:rsidRPr="00B15ED1">
        <w:rPr>
          <w:rFonts w:ascii="Helvetica" w:eastAsia="Times New Roman" w:hAnsi="Helvetica" w:cs="Arial"/>
          <w:sz w:val="21"/>
          <w:szCs w:val="21"/>
        </w:rPr>
        <w:t xml:space="preserve"> </w:t>
      </w:r>
      <w:proofErr w:type="gramStart"/>
      <w:r w:rsidRPr="00B15ED1">
        <w:rPr>
          <w:rFonts w:ascii="Helvetica" w:eastAsia="Times New Roman" w:hAnsi="Helvetica" w:cs="Arial"/>
          <w:sz w:val="21"/>
          <w:szCs w:val="21"/>
        </w:rPr>
        <w:t>in excess of</w:t>
      </w:r>
      <w:proofErr w:type="gramEnd"/>
      <w:r w:rsidRPr="00B15ED1">
        <w:rPr>
          <w:rFonts w:ascii="Helvetica" w:eastAsia="Times New Roman" w:hAnsi="Helvetica" w:cs="Arial"/>
          <w:sz w:val="21"/>
          <w:szCs w:val="21"/>
        </w:rPr>
        <w:t xml:space="preserve"> 20,000 entries from over 64 countries globally</w:t>
      </w:r>
      <w:r w:rsidR="0048477D">
        <w:rPr>
          <w:rFonts w:ascii="Helvetica" w:eastAsia="Times New Roman" w:hAnsi="Helvetica" w:cs="Arial"/>
          <w:sz w:val="21"/>
          <w:szCs w:val="21"/>
        </w:rPr>
        <w:t xml:space="preserve"> since launch</w:t>
      </w:r>
      <w:r w:rsidRPr="00B15ED1">
        <w:rPr>
          <w:rFonts w:ascii="Helvetica" w:eastAsia="Times New Roman" w:hAnsi="Helvetica" w:cs="Arial"/>
          <w:sz w:val="21"/>
          <w:szCs w:val="21"/>
        </w:rPr>
        <w:t>. Each year the Gala Ceremony is held in a different location around the world, with 2020 being the first virtual event</w:t>
      </w:r>
      <w:r>
        <w:rPr>
          <w:rFonts w:ascii="Helvetica" w:eastAsia="Times New Roman" w:hAnsi="Helvetica" w:cs="Arial"/>
          <w:sz w:val="21"/>
          <w:szCs w:val="21"/>
        </w:rPr>
        <w:t xml:space="preserve">, and the winners are featured in the exclusive </w:t>
      </w:r>
      <w:r w:rsidR="0048477D">
        <w:rPr>
          <w:rFonts w:ascii="Helvetica" w:eastAsia="Times New Roman" w:hAnsi="Helvetica" w:cs="Arial"/>
          <w:sz w:val="21"/>
          <w:szCs w:val="21"/>
        </w:rPr>
        <w:t xml:space="preserve">The </w:t>
      </w:r>
      <w:r>
        <w:rPr>
          <w:rFonts w:ascii="Helvetica" w:eastAsia="Times New Roman" w:hAnsi="Helvetica" w:cs="Arial"/>
          <w:sz w:val="21"/>
          <w:szCs w:val="21"/>
        </w:rPr>
        <w:t>Packag</w:t>
      </w:r>
      <w:r w:rsidR="0048477D">
        <w:rPr>
          <w:rFonts w:ascii="Helvetica" w:eastAsia="Times New Roman" w:hAnsi="Helvetica" w:cs="Arial"/>
          <w:sz w:val="21"/>
          <w:szCs w:val="21"/>
        </w:rPr>
        <w:t>e</w:t>
      </w:r>
      <w:r>
        <w:rPr>
          <w:rFonts w:ascii="Helvetica" w:eastAsia="Times New Roman" w:hAnsi="Helvetica" w:cs="Arial"/>
          <w:sz w:val="21"/>
          <w:szCs w:val="21"/>
        </w:rPr>
        <w:t xml:space="preserve"> Design Book.</w:t>
      </w:r>
    </w:p>
    <w:p w14:paraId="28E83A46" w14:textId="77777777" w:rsidR="00B15ED1" w:rsidRPr="00B15ED1" w:rsidRDefault="00B15ED1" w:rsidP="007A2881">
      <w:pPr>
        <w:spacing w:after="0" w:line="240" w:lineRule="auto"/>
        <w:rPr>
          <w:rFonts w:ascii="Helvetica" w:eastAsia="Times New Roman" w:hAnsi="Helvetica" w:cs="Arial"/>
          <w:sz w:val="21"/>
          <w:szCs w:val="21"/>
        </w:rPr>
      </w:pPr>
    </w:p>
    <w:p w14:paraId="51E96E84" w14:textId="48037507" w:rsidR="00B64CCD" w:rsidRDefault="00B15ED1" w:rsidP="007A2881">
      <w:pPr>
        <w:spacing w:after="0" w:line="240" w:lineRule="auto"/>
        <w:rPr>
          <w:rFonts w:ascii="Helvetica" w:eastAsia="Times New Roman" w:hAnsi="Helvetica" w:cs="Arial"/>
          <w:sz w:val="21"/>
          <w:szCs w:val="21"/>
        </w:rPr>
      </w:pPr>
      <w:r>
        <w:rPr>
          <w:rFonts w:ascii="Helvetica" w:eastAsia="Times New Roman" w:hAnsi="Helvetica" w:cs="Arial"/>
          <w:sz w:val="21"/>
          <w:szCs w:val="21"/>
        </w:rPr>
        <w:t>C</w:t>
      </w:r>
      <w:r w:rsidR="007A2881" w:rsidRPr="007A2881">
        <w:rPr>
          <w:rFonts w:ascii="Helvetica" w:eastAsia="Times New Roman" w:hAnsi="Helvetica" w:cs="Arial"/>
          <w:sz w:val="21"/>
          <w:szCs w:val="21"/>
        </w:rPr>
        <w:t>ommitted to recognising excellence in design</w:t>
      </w:r>
      <w:r>
        <w:rPr>
          <w:rFonts w:ascii="Helvetica" w:eastAsia="Times New Roman" w:hAnsi="Helvetica" w:cs="Arial"/>
          <w:sz w:val="21"/>
          <w:szCs w:val="21"/>
        </w:rPr>
        <w:t xml:space="preserve"> and</w:t>
      </w:r>
      <w:r w:rsidR="007A2881" w:rsidRPr="007A2881">
        <w:rPr>
          <w:rFonts w:ascii="Helvetica" w:eastAsia="Times New Roman" w:hAnsi="Helvetica" w:cs="Arial"/>
          <w:sz w:val="21"/>
          <w:szCs w:val="21"/>
        </w:rPr>
        <w:t xml:space="preserve"> connecting the global packaging community</w:t>
      </w:r>
      <w:r>
        <w:rPr>
          <w:rFonts w:ascii="Helvetica" w:eastAsia="Times New Roman" w:hAnsi="Helvetica" w:cs="Arial"/>
          <w:sz w:val="21"/>
          <w:szCs w:val="21"/>
        </w:rPr>
        <w:t xml:space="preserve">, alongside its annual competition </w:t>
      </w:r>
      <w:proofErr w:type="spellStart"/>
      <w:r>
        <w:rPr>
          <w:rFonts w:ascii="Helvetica" w:eastAsia="Times New Roman" w:hAnsi="Helvetica" w:cs="Arial"/>
          <w:sz w:val="21"/>
          <w:szCs w:val="21"/>
        </w:rPr>
        <w:t>Pentawards</w:t>
      </w:r>
      <w:proofErr w:type="spellEnd"/>
      <w:r>
        <w:rPr>
          <w:rFonts w:ascii="Helvetica" w:eastAsia="Times New Roman" w:hAnsi="Helvetica" w:cs="Arial"/>
          <w:sz w:val="21"/>
          <w:szCs w:val="21"/>
        </w:rPr>
        <w:t xml:space="preserve"> also hosts a variety of international conferences and events.</w:t>
      </w:r>
    </w:p>
    <w:p w14:paraId="44343EB3" w14:textId="77777777" w:rsidR="002F3862" w:rsidRPr="00051C27" w:rsidRDefault="002F3862" w:rsidP="00FE1D75">
      <w:pPr>
        <w:spacing w:after="0" w:line="240" w:lineRule="auto"/>
        <w:rPr>
          <w:rFonts w:ascii="Helvetica" w:eastAsia="Times New Roman" w:hAnsi="Helvetica" w:cs="Arial"/>
          <w:b/>
          <w:sz w:val="21"/>
          <w:szCs w:val="21"/>
        </w:rPr>
      </w:pPr>
    </w:p>
    <w:p w14:paraId="60E25210" w14:textId="77777777" w:rsidR="00FE1D75" w:rsidRPr="00DB1E2F" w:rsidRDefault="00FE1D75" w:rsidP="00FE1D75">
      <w:pPr>
        <w:spacing w:after="0" w:line="240" w:lineRule="auto"/>
        <w:rPr>
          <w:rFonts w:ascii="Times" w:eastAsia="Times New Roman" w:hAnsi="Times" w:cs="Arial"/>
          <w:sz w:val="21"/>
          <w:szCs w:val="21"/>
        </w:rPr>
      </w:pPr>
    </w:p>
    <w:sectPr w:rsidR="00FE1D75" w:rsidRPr="00DB1E2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07610" w14:textId="77777777" w:rsidR="00F9444B" w:rsidRDefault="00F9444B" w:rsidP="00F9444B">
      <w:pPr>
        <w:spacing w:after="0" w:line="240" w:lineRule="auto"/>
      </w:pPr>
      <w:r>
        <w:separator/>
      </w:r>
    </w:p>
  </w:endnote>
  <w:endnote w:type="continuationSeparator" w:id="0">
    <w:p w14:paraId="0D3BD45E" w14:textId="77777777" w:rsidR="00F9444B" w:rsidRDefault="00F9444B"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AE8E1" w14:textId="77777777" w:rsidR="00F9444B" w:rsidRDefault="00F9444B" w:rsidP="00F9444B">
      <w:pPr>
        <w:spacing w:after="0" w:line="240" w:lineRule="auto"/>
      </w:pPr>
      <w:r>
        <w:separator/>
      </w:r>
    </w:p>
  </w:footnote>
  <w:footnote w:type="continuationSeparator" w:id="0">
    <w:p w14:paraId="000D577A" w14:textId="77777777" w:rsidR="00F9444B" w:rsidRDefault="00F9444B" w:rsidP="00F94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EB7CA" w14:textId="4E424A61" w:rsidR="00E46AD3" w:rsidRDefault="00E46AD3" w:rsidP="00E46AD3">
    <w:pPr>
      <w:pStyle w:val="Header"/>
      <w:jc w:val="center"/>
    </w:pPr>
    <w:r>
      <w:rPr>
        <w:noProof/>
      </w:rPr>
      <w:drawing>
        <wp:anchor distT="0" distB="0" distL="114300" distR="114300" simplePos="0" relativeHeight="251658240" behindDoc="0" locked="0" layoutInCell="1" allowOverlap="1" wp14:anchorId="7203FD10" wp14:editId="511C781A">
          <wp:simplePos x="0" y="0"/>
          <wp:positionH relativeFrom="margin">
            <wp:align>center</wp:align>
          </wp:positionH>
          <wp:positionV relativeFrom="paragraph">
            <wp:posOffset>-220980</wp:posOffset>
          </wp:positionV>
          <wp:extent cx="1438275" cy="686776"/>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8275" cy="686776"/>
                  </a:xfrm>
                  <a:prstGeom prst="rect">
                    <a:avLst/>
                  </a:prstGeom>
                </pic:spPr>
              </pic:pic>
            </a:graphicData>
          </a:graphic>
          <wp14:sizeRelH relativeFrom="page">
            <wp14:pctWidth>0</wp14:pctWidth>
          </wp14:sizeRelH>
          <wp14:sizeRelV relativeFrom="page">
            <wp14:pctHeight>0</wp14:pctHeight>
          </wp14:sizeRelV>
        </wp:anchor>
      </w:drawing>
    </w:r>
  </w:p>
  <w:p w14:paraId="602C46A6" w14:textId="186A5793" w:rsidR="00E46AD3" w:rsidRDefault="00E46AD3" w:rsidP="00E46AD3">
    <w:pPr>
      <w:pStyle w:val="Header"/>
      <w:jc w:val="center"/>
    </w:pPr>
  </w:p>
  <w:p w14:paraId="42AE54FB" w14:textId="34FEEBF7" w:rsidR="00E46AD3" w:rsidRDefault="00E46AD3" w:rsidP="00E46AD3">
    <w:pPr>
      <w:pStyle w:val="Header"/>
      <w:jc w:val="center"/>
    </w:pPr>
  </w:p>
  <w:p w14:paraId="32AF20D9" w14:textId="038BEE91" w:rsidR="00E46AD3" w:rsidRDefault="00E46AD3" w:rsidP="00E46AD3">
    <w:pPr>
      <w:pStyle w:val="Header"/>
      <w:jc w:val="center"/>
    </w:pPr>
  </w:p>
  <w:p w14:paraId="2A4BD9F7" w14:textId="77777777" w:rsidR="00E46AD3" w:rsidRDefault="00E46AD3" w:rsidP="00E46A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7681F"/>
    <w:multiLevelType w:val="hybridMultilevel"/>
    <w:tmpl w:val="99E0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F32085"/>
    <w:multiLevelType w:val="hybridMultilevel"/>
    <w:tmpl w:val="6CA6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C83B08"/>
    <w:multiLevelType w:val="hybridMultilevel"/>
    <w:tmpl w:val="CC7A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371F1"/>
    <w:multiLevelType w:val="hybridMultilevel"/>
    <w:tmpl w:val="F9D6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015DE"/>
    <w:multiLevelType w:val="hybridMultilevel"/>
    <w:tmpl w:val="1198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E64FB7"/>
    <w:multiLevelType w:val="hybridMultilevel"/>
    <w:tmpl w:val="BAA0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8F196F"/>
    <w:multiLevelType w:val="hybridMultilevel"/>
    <w:tmpl w:val="9B58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8D1"/>
    <w:rsid w:val="00017666"/>
    <w:rsid w:val="00051C27"/>
    <w:rsid w:val="000C02EF"/>
    <w:rsid w:val="000D301A"/>
    <w:rsid w:val="000F6A00"/>
    <w:rsid w:val="001044FA"/>
    <w:rsid w:val="00124AFB"/>
    <w:rsid w:val="001D6300"/>
    <w:rsid w:val="002014BE"/>
    <w:rsid w:val="00211E49"/>
    <w:rsid w:val="00254D24"/>
    <w:rsid w:val="002A1F37"/>
    <w:rsid w:val="002F3862"/>
    <w:rsid w:val="002F6597"/>
    <w:rsid w:val="0034140C"/>
    <w:rsid w:val="00342F06"/>
    <w:rsid w:val="00347A4F"/>
    <w:rsid w:val="0036706D"/>
    <w:rsid w:val="003A6291"/>
    <w:rsid w:val="00407478"/>
    <w:rsid w:val="0042489C"/>
    <w:rsid w:val="00433375"/>
    <w:rsid w:val="0043443E"/>
    <w:rsid w:val="00455E9F"/>
    <w:rsid w:val="0048477D"/>
    <w:rsid w:val="004F664C"/>
    <w:rsid w:val="0051109D"/>
    <w:rsid w:val="005B47C6"/>
    <w:rsid w:val="005C2A5A"/>
    <w:rsid w:val="005D3A9C"/>
    <w:rsid w:val="005E47DB"/>
    <w:rsid w:val="0063154F"/>
    <w:rsid w:val="00646B7B"/>
    <w:rsid w:val="006623B4"/>
    <w:rsid w:val="0070342A"/>
    <w:rsid w:val="00741D67"/>
    <w:rsid w:val="00785DCE"/>
    <w:rsid w:val="007A2881"/>
    <w:rsid w:val="007B2730"/>
    <w:rsid w:val="007B2A6F"/>
    <w:rsid w:val="008171FD"/>
    <w:rsid w:val="00823855"/>
    <w:rsid w:val="008C3795"/>
    <w:rsid w:val="00906C35"/>
    <w:rsid w:val="00951B5E"/>
    <w:rsid w:val="009B12D7"/>
    <w:rsid w:val="009D2D52"/>
    <w:rsid w:val="009F3541"/>
    <w:rsid w:val="00A2609A"/>
    <w:rsid w:val="00A9581B"/>
    <w:rsid w:val="00AA72E5"/>
    <w:rsid w:val="00AB24F5"/>
    <w:rsid w:val="00AF6768"/>
    <w:rsid w:val="00B15ED1"/>
    <w:rsid w:val="00B6178D"/>
    <w:rsid w:val="00B618F1"/>
    <w:rsid w:val="00B648D1"/>
    <w:rsid w:val="00B64CCD"/>
    <w:rsid w:val="00BC1D3C"/>
    <w:rsid w:val="00BD0BC0"/>
    <w:rsid w:val="00C42183"/>
    <w:rsid w:val="00D022AB"/>
    <w:rsid w:val="00D37682"/>
    <w:rsid w:val="00D40BCE"/>
    <w:rsid w:val="00DB1E2F"/>
    <w:rsid w:val="00DB655F"/>
    <w:rsid w:val="00DB7903"/>
    <w:rsid w:val="00E355F4"/>
    <w:rsid w:val="00E4094F"/>
    <w:rsid w:val="00E46AD3"/>
    <w:rsid w:val="00E63D56"/>
    <w:rsid w:val="00E72863"/>
    <w:rsid w:val="00E81952"/>
    <w:rsid w:val="00EB7C41"/>
    <w:rsid w:val="00F9444B"/>
    <w:rsid w:val="00FE1D75"/>
    <w:rsid w:val="00FF507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85A78F"/>
  <w15:chartTrackingRefBased/>
  <w15:docId w15:val="{9CD7961C-07B4-4522-AF5D-9AB27E28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A288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D1"/>
    <w:pPr>
      <w:ind w:left="720"/>
      <w:contextualSpacing/>
    </w:pPr>
  </w:style>
  <w:style w:type="character" w:styleId="Hyperlink">
    <w:name w:val="Hyperlink"/>
    <w:basedOn w:val="DefaultParagraphFont"/>
    <w:uiPriority w:val="99"/>
    <w:unhideWhenUsed/>
    <w:rsid w:val="00FE1D75"/>
    <w:rPr>
      <w:color w:val="0563C1" w:themeColor="hyperlink"/>
      <w:u w:val="single"/>
    </w:rPr>
  </w:style>
  <w:style w:type="character" w:customStyle="1" w:styleId="UnresolvedMention1">
    <w:name w:val="Unresolved Mention1"/>
    <w:basedOn w:val="DefaultParagraphFont"/>
    <w:uiPriority w:val="99"/>
    <w:semiHidden/>
    <w:unhideWhenUsed/>
    <w:rsid w:val="00DB655F"/>
    <w:rPr>
      <w:color w:val="605E5C"/>
      <w:shd w:val="clear" w:color="auto" w:fill="E1DFDD"/>
    </w:rPr>
  </w:style>
  <w:style w:type="paragraph" w:styleId="BalloonText">
    <w:name w:val="Balloon Text"/>
    <w:basedOn w:val="Normal"/>
    <w:link w:val="BalloonTextChar"/>
    <w:uiPriority w:val="99"/>
    <w:semiHidden/>
    <w:unhideWhenUsed/>
    <w:rsid w:val="00646B7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6B7B"/>
    <w:rPr>
      <w:rFonts w:ascii="Times New Roman" w:hAnsi="Times New Roman" w:cs="Times New Roman"/>
      <w:sz w:val="18"/>
      <w:szCs w:val="18"/>
    </w:rPr>
  </w:style>
  <w:style w:type="character" w:styleId="UnresolvedMention">
    <w:name w:val="Unresolved Mention"/>
    <w:basedOn w:val="DefaultParagraphFont"/>
    <w:uiPriority w:val="99"/>
    <w:rsid w:val="008C3795"/>
    <w:rPr>
      <w:color w:val="605E5C"/>
      <w:shd w:val="clear" w:color="auto" w:fill="E1DFDD"/>
    </w:rPr>
  </w:style>
  <w:style w:type="character" w:customStyle="1" w:styleId="Heading3Char">
    <w:name w:val="Heading 3 Char"/>
    <w:basedOn w:val="DefaultParagraphFont"/>
    <w:link w:val="Heading3"/>
    <w:uiPriority w:val="9"/>
    <w:rsid w:val="007A2881"/>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F94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44B"/>
  </w:style>
  <w:style w:type="character" w:styleId="FollowedHyperlink">
    <w:name w:val="FollowedHyperlink"/>
    <w:basedOn w:val="DefaultParagraphFont"/>
    <w:uiPriority w:val="99"/>
    <w:semiHidden/>
    <w:unhideWhenUsed/>
    <w:rsid w:val="001D63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05492">
      <w:bodyDiv w:val="1"/>
      <w:marLeft w:val="0"/>
      <w:marRight w:val="0"/>
      <w:marTop w:val="0"/>
      <w:marBottom w:val="0"/>
      <w:divBdr>
        <w:top w:val="none" w:sz="0" w:space="0" w:color="auto"/>
        <w:left w:val="none" w:sz="0" w:space="0" w:color="auto"/>
        <w:bottom w:val="none" w:sz="0" w:space="0" w:color="auto"/>
        <w:right w:val="none" w:sz="0" w:space="0" w:color="auto"/>
      </w:divBdr>
    </w:div>
    <w:div w:id="654526829">
      <w:bodyDiv w:val="1"/>
      <w:marLeft w:val="0"/>
      <w:marRight w:val="0"/>
      <w:marTop w:val="0"/>
      <w:marBottom w:val="0"/>
      <w:divBdr>
        <w:top w:val="none" w:sz="0" w:space="0" w:color="auto"/>
        <w:left w:val="none" w:sz="0" w:space="0" w:color="auto"/>
        <w:bottom w:val="none" w:sz="0" w:space="0" w:color="auto"/>
        <w:right w:val="none" w:sz="0" w:space="0" w:color="auto"/>
      </w:divBdr>
    </w:div>
    <w:div w:id="729428733">
      <w:bodyDiv w:val="1"/>
      <w:marLeft w:val="0"/>
      <w:marRight w:val="0"/>
      <w:marTop w:val="0"/>
      <w:marBottom w:val="0"/>
      <w:divBdr>
        <w:top w:val="none" w:sz="0" w:space="0" w:color="auto"/>
        <w:left w:val="none" w:sz="0" w:space="0" w:color="auto"/>
        <w:bottom w:val="none" w:sz="0" w:space="0" w:color="auto"/>
        <w:right w:val="none" w:sz="0" w:space="0" w:color="auto"/>
      </w:divBdr>
    </w:div>
    <w:div w:id="1072698337">
      <w:bodyDiv w:val="1"/>
      <w:marLeft w:val="0"/>
      <w:marRight w:val="0"/>
      <w:marTop w:val="0"/>
      <w:marBottom w:val="0"/>
      <w:divBdr>
        <w:top w:val="none" w:sz="0" w:space="0" w:color="auto"/>
        <w:left w:val="none" w:sz="0" w:space="0" w:color="auto"/>
        <w:bottom w:val="none" w:sz="0" w:space="0" w:color="auto"/>
        <w:right w:val="none" w:sz="0" w:space="0" w:color="auto"/>
      </w:divBdr>
    </w:div>
    <w:div w:id="1378892951">
      <w:bodyDiv w:val="1"/>
      <w:marLeft w:val="0"/>
      <w:marRight w:val="0"/>
      <w:marTop w:val="0"/>
      <w:marBottom w:val="0"/>
      <w:divBdr>
        <w:top w:val="none" w:sz="0" w:space="0" w:color="auto"/>
        <w:left w:val="none" w:sz="0" w:space="0" w:color="auto"/>
        <w:bottom w:val="none" w:sz="0" w:space="0" w:color="auto"/>
        <w:right w:val="none" w:sz="0" w:space="0" w:color="auto"/>
      </w:divBdr>
    </w:div>
    <w:div w:id="1583177547">
      <w:bodyDiv w:val="1"/>
      <w:marLeft w:val="0"/>
      <w:marRight w:val="0"/>
      <w:marTop w:val="0"/>
      <w:marBottom w:val="0"/>
      <w:divBdr>
        <w:top w:val="none" w:sz="0" w:space="0" w:color="auto"/>
        <w:left w:val="none" w:sz="0" w:space="0" w:color="auto"/>
        <w:bottom w:val="none" w:sz="0" w:space="0" w:color="auto"/>
        <w:right w:val="none" w:sz="0" w:space="0" w:color="auto"/>
      </w:divBdr>
    </w:div>
    <w:div w:id="1893537089">
      <w:bodyDiv w:val="1"/>
      <w:marLeft w:val="0"/>
      <w:marRight w:val="0"/>
      <w:marTop w:val="0"/>
      <w:marBottom w:val="0"/>
      <w:divBdr>
        <w:top w:val="none" w:sz="0" w:space="0" w:color="auto"/>
        <w:left w:val="none" w:sz="0" w:space="0" w:color="auto"/>
        <w:bottom w:val="none" w:sz="0" w:space="0" w:color="auto"/>
        <w:right w:val="none" w:sz="0" w:space="0" w:color="auto"/>
      </w:divBdr>
    </w:div>
    <w:div w:id="20591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tawards.com/2020/en/page/international-jury-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ntawards.com/2020/en/page/shortlist-20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wards.com" TargetMode="External"/><Relationship Id="rId5" Type="http://schemas.openxmlformats.org/officeDocument/2006/relationships/footnotes" Target="footnotes.xml"/><Relationship Id="rId10" Type="http://schemas.openxmlformats.org/officeDocument/2006/relationships/hyperlink" Target="https://pentawards.com/directory/en/page/the-winners" TargetMode="External"/><Relationship Id="rId4" Type="http://schemas.openxmlformats.org/officeDocument/2006/relationships/webSettings" Target="webSettings.xml"/><Relationship Id="rId9" Type="http://schemas.openxmlformats.org/officeDocument/2006/relationships/hyperlink" Target="https://pentawards.com/directory/en/page/the-winn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Clements</dc:creator>
  <cp:keywords/>
  <dc:description/>
  <cp:lastModifiedBy>Jennifer Clements</cp:lastModifiedBy>
  <cp:revision>4</cp:revision>
  <cp:lastPrinted>2020-09-21T10:34:00Z</cp:lastPrinted>
  <dcterms:created xsi:type="dcterms:W3CDTF">2020-09-22T08:24:00Z</dcterms:created>
  <dcterms:modified xsi:type="dcterms:W3CDTF">2020-09-23T11:18:00Z</dcterms:modified>
</cp:coreProperties>
</file>