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778E" w14:textId="0C7FB72B" w:rsidR="00D86431" w:rsidRDefault="00602E12" w:rsidP="00D86431">
      <w:pPr>
        <w:spacing w:after="0" w:line="240" w:lineRule="auto"/>
        <w:rPr>
          <w:rFonts w:ascii="Kievit" w:hAnsi="Kievit" w:cs="Gill Sans"/>
          <w:noProof/>
          <w:sz w:val="12"/>
          <w:szCs w:val="18"/>
          <w:lang w:val="es-ES_tradnl"/>
        </w:rPr>
      </w:pPr>
      <w:proofErr w:type="spellStart"/>
      <w:r w:rsidRPr="00602E12">
        <w:rPr>
          <w:rFonts w:ascii="Open Sans" w:eastAsia="Tahoma" w:hAnsi="Open Sans" w:cs="Tahoma"/>
          <w:b/>
          <w:bCs/>
          <w:sz w:val="24"/>
          <w:szCs w:val="20"/>
        </w:rPr>
        <w:t>The</w:t>
      </w:r>
      <w:proofErr w:type="spellEnd"/>
      <w:r w:rsidRPr="00602E12">
        <w:rPr>
          <w:rFonts w:ascii="Open Sans" w:eastAsia="Tahoma" w:hAnsi="Open Sans" w:cs="Tahoma"/>
          <w:b/>
          <w:bCs/>
          <w:sz w:val="24"/>
          <w:szCs w:val="20"/>
        </w:rPr>
        <w:t xml:space="preserve"> Hojiblanca Masters</w:t>
      </w:r>
    </w:p>
    <w:p w14:paraId="506C6DA8" w14:textId="77777777" w:rsidR="00D86431" w:rsidRPr="008101ED" w:rsidRDefault="00D86431" w:rsidP="00D86431">
      <w:pPr>
        <w:spacing w:after="0" w:line="240" w:lineRule="auto"/>
        <w:rPr>
          <w:rFonts w:ascii="Kievit" w:hAnsi="Kievit" w:cs="Gill Sans"/>
          <w:noProof/>
          <w:sz w:val="12"/>
          <w:szCs w:val="18"/>
          <w:lang w:val="es-ES_tradnl"/>
        </w:rPr>
      </w:pPr>
    </w:p>
    <w:p w14:paraId="7397FF65" w14:textId="77777777" w:rsidR="00D86431" w:rsidRDefault="00D86431" w:rsidP="00D86431">
      <w:pPr>
        <w:spacing w:after="0"/>
        <w:rPr>
          <w:rFonts w:ascii="Kievit" w:hAnsi="Kievit" w:cs="Tahoma"/>
          <w:szCs w:val="20"/>
        </w:rPr>
      </w:pPr>
      <w:r>
        <w:rPr>
          <w:rFonts w:ascii="KIEVIT-EXTRABOLDITALIC" w:hAnsi="KIEVIT-EXTRABOLDITALIC" w:cs="Gill Sans Light"/>
          <w:b/>
          <w:noProof/>
          <w:sz w:val="20"/>
          <w:szCs w:val="20"/>
          <w:lang w:eastAsia="es-ES"/>
        </w:rPr>
        <mc:AlternateContent>
          <mc:Choice Requires="wps">
            <w:drawing>
              <wp:anchor distT="0" distB="0" distL="114300" distR="114300" simplePos="0" relativeHeight="251659264" behindDoc="0" locked="0" layoutInCell="1" allowOverlap="1" wp14:anchorId="292F130F" wp14:editId="4F2C8552">
                <wp:simplePos x="0" y="0"/>
                <wp:positionH relativeFrom="column">
                  <wp:posOffset>0</wp:posOffset>
                </wp:positionH>
                <wp:positionV relativeFrom="paragraph">
                  <wp:posOffset>124460</wp:posOffset>
                </wp:positionV>
                <wp:extent cx="488950" cy="635"/>
                <wp:effectExtent l="12700" t="10160" r="19050" b="27305"/>
                <wp:wrapSquare wrapText="bothSides"/>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F4FA8"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" strokecolor="#ff4b5b" strokeweight="1pt">
                <w10:wrap type="square"/>
              </v:line>
            </w:pict>
          </mc:Fallback>
        </mc:AlternateContent>
      </w:r>
      <w:r>
        <w:rPr>
          <w:rFonts w:ascii="KIEVIT-EXTRABOLDITALIC" w:hAnsi="KIEVIT-EXTRABOLDITALIC" w:cs="Gill Sans Light"/>
          <w:b/>
          <w:noProof/>
          <w:sz w:val="20"/>
          <w:szCs w:val="20"/>
        </w:rPr>
        <w:t>RESUMEN</w:t>
      </w:r>
      <w:r w:rsidRPr="00D86431">
        <w:rPr>
          <w:rFonts w:ascii="Kievit" w:hAnsi="Kievit" w:cs="Tahoma"/>
          <w:szCs w:val="20"/>
        </w:rPr>
        <w:t xml:space="preserve"> </w:t>
      </w:r>
    </w:p>
    <w:p w14:paraId="4393A795" w14:textId="77777777" w:rsidR="00D86431" w:rsidRDefault="00D86431" w:rsidP="00D86431">
      <w:pPr>
        <w:spacing w:after="0"/>
        <w:rPr>
          <w:rFonts w:ascii="Kievit" w:hAnsi="Kievit" w:cs="Tahoma"/>
          <w:szCs w:val="20"/>
        </w:rPr>
      </w:pPr>
    </w:p>
    <w:p w14:paraId="44FC6EC7" w14:textId="77777777" w:rsidR="00602E12" w:rsidRPr="00602E12" w:rsidRDefault="00602E12" w:rsidP="00602E12">
      <w:pPr>
        <w:spacing w:after="0" w:line="240" w:lineRule="auto"/>
        <w:rPr>
          <w:rFonts w:ascii="Open Sans" w:hAnsi="Open Sans" w:cs="Open Sans"/>
          <w:sz w:val="20"/>
          <w:szCs w:val="20"/>
          <w:lang w:val="en-US"/>
        </w:rPr>
      </w:pPr>
      <w:proofErr w:type="spellStart"/>
      <w:r w:rsidRPr="00602E12">
        <w:rPr>
          <w:rFonts w:ascii="Open Sans" w:hAnsi="Open Sans" w:cs="Open Sans"/>
          <w:sz w:val="20"/>
          <w:szCs w:val="20"/>
          <w:lang w:val="en-US"/>
        </w:rPr>
        <w:t>Hojiblanca</w:t>
      </w:r>
      <w:proofErr w:type="spellEnd"/>
      <w:r w:rsidRPr="00602E12">
        <w:rPr>
          <w:rFonts w:ascii="Open Sans" w:hAnsi="Open Sans" w:cs="Open Sans"/>
          <w:sz w:val="20"/>
          <w:szCs w:val="20"/>
          <w:lang w:val="en-US"/>
        </w:rPr>
        <w:t xml:space="preserve"> (DEOLEO) wishes to develop its product portfolio, incorporating a superior segment to the mainstream, in which the selection and mixture of oils represents a more Premium approach. The result is the Blends range, with a tool (Taste Code) to help the customer to identify and select </w:t>
      </w:r>
      <w:proofErr w:type="spellStart"/>
      <w:r w:rsidRPr="00602E12">
        <w:rPr>
          <w:rFonts w:ascii="Open Sans" w:hAnsi="Open Sans" w:cs="Open Sans"/>
          <w:sz w:val="20"/>
          <w:szCs w:val="20"/>
          <w:lang w:val="en-US"/>
        </w:rPr>
        <w:t>flavours</w:t>
      </w:r>
      <w:proofErr w:type="spellEnd"/>
      <w:r w:rsidRPr="00602E12">
        <w:rPr>
          <w:rFonts w:ascii="Open Sans" w:hAnsi="Open Sans" w:cs="Open Sans"/>
          <w:sz w:val="20"/>
          <w:szCs w:val="20"/>
          <w:lang w:val="en-US"/>
        </w:rPr>
        <w:t>.</w:t>
      </w:r>
    </w:p>
    <w:p w14:paraId="2332AD4C" w14:textId="77777777" w:rsidR="00602E12" w:rsidRPr="00602E12" w:rsidRDefault="00602E12" w:rsidP="00602E12">
      <w:pPr>
        <w:spacing w:after="0" w:line="240" w:lineRule="auto"/>
        <w:rPr>
          <w:rFonts w:ascii="Open Sans" w:hAnsi="Open Sans" w:cs="Open Sans"/>
          <w:sz w:val="20"/>
          <w:szCs w:val="20"/>
          <w:lang w:val="en-US"/>
        </w:rPr>
      </w:pPr>
    </w:p>
    <w:p w14:paraId="6A2F10C0" w14:textId="77777777" w:rsidR="00602E12" w:rsidRPr="00602E12" w:rsidRDefault="00602E12" w:rsidP="00602E12">
      <w:pPr>
        <w:spacing w:after="0" w:line="240" w:lineRule="auto"/>
        <w:rPr>
          <w:rFonts w:ascii="Open Sans" w:hAnsi="Open Sans" w:cs="Open Sans"/>
          <w:sz w:val="20"/>
          <w:szCs w:val="20"/>
          <w:lang w:val="en-US"/>
        </w:rPr>
      </w:pPr>
      <w:r w:rsidRPr="00602E12">
        <w:rPr>
          <w:rFonts w:ascii="Open Sans" w:hAnsi="Open Sans" w:cs="Open Sans"/>
          <w:sz w:val="20"/>
          <w:szCs w:val="20"/>
          <w:lang w:val="en-US"/>
        </w:rPr>
        <w:t xml:space="preserve">There is almost an oil for each person and for each occasion. The </w:t>
      </w:r>
      <w:proofErr w:type="spellStart"/>
      <w:r w:rsidRPr="00602E12">
        <w:rPr>
          <w:rFonts w:ascii="Open Sans" w:hAnsi="Open Sans" w:cs="Open Sans"/>
          <w:sz w:val="20"/>
          <w:szCs w:val="20"/>
          <w:lang w:val="en-US"/>
        </w:rPr>
        <w:t>Hojiblanca</w:t>
      </w:r>
      <w:proofErr w:type="spellEnd"/>
      <w:r w:rsidRPr="00602E12">
        <w:rPr>
          <w:rFonts w:ascii="Open Sans" w:hAnsi="Open Sans" w:cs="Open Sans"/>
          <w:sz w:val="20"/>
          <w:szCs w:val="20"/>
          <w:lang w:val="en-US"/>
        </w:rPr>
        <w:t xml:space="preserve"> Masters offer the best Blends. Oils with a personality and a name of their own, fruit of the nuances which emphasize the oil’s attributes, the fruity </w:t>
      </w:r>
      <w:proofErr w:type="spellStart"/>
      <w:r w:rsidRPr="00602E12">
        <w:rPr>
          <w:rFonts w:ascii="Open Sans" w:hAnsi="Open Sans" w:cs="Open Sans"/>
          <w:sz w:val="20"/>
          <w:szCs w:val="20"/>
          <w:lang w:val="en-US"/>
        </w:rPr>
        <w:t>flavour</w:t>
      </w:r>
      <w:proofErr w:type="spellEnd"/>
      <w:r w:rsidRPr="00602E12">
        <w:rPr>
          <w:rFonts w:ascii="Open Sans" w:hAnsi="Open Sans" w:cs="Open Sans"/>
          <w:sz w:val="20"/>
          <w:szCs w:val="20"/>
          <w:lang w:val="en-US"/>
        </w:rPr>
        <w:t xml:space="preserve">, the spicy taste, the aroma: Alegre, </w:t>
      </w:r>
      <w:proofErr w:type="spellStart"/>
      <w:r w:rsidRPr="00602E12">
        <w:rPr>
          <w:rFonts w:ascii="Open Sans" w:hAnsi="Open Sans" w:cs="Open Sans"/>
          <w:sz w:val="20"/>
          <w:szCs w:val="20"/>
          <w:lang w:val="en-US"/>
        </w:rPr>
        <w:t>Pícaro</w:t>
      </w:r>
      <w:proofErr w:type="spellEnd"/>
      <w:r w:rsidRPr="00602E12">
        <w:rPr>
          <w:rFonts w:ascii="Open Sans" w:hAnsi="Open Sans" w:cs="Open Sans"/>
          <w:sz w:val="20"/>
          <w:szCs w:val="20"/>
          <w:lang w:val="en-US"/>
        </w:rPr>
        <w:t xml:space="preserve">, </w:t>
      </w:r>
      <w:proofErr w:type="spellStart"/>
      <w:r w:rsidRPr="00602E12">
        <w:rPr>
          <w:rFonts w:ascii="Open Sans" w:hAnsi="Open Sans" w:cs="Open Sans"/>
          <w:sz w:val="20"/>
          <w:szCs w:val="20"/>
          <w:lang w:val="en-US"/>
        </w:rPr>
        <w:t>Bravío</w:t>
      </w:r>
      <w:proofErr w:type="spellEnd"/>
      <w:r w:rsidRPr="00602E12">
        <w:rPr>
          <w:rFonts w:ascii="Open Sans" w:hAnsi="Open Sans" w:cs="Open Sans"/>
          <w:sz w:val="20"/>
          <w:szCs w:val="20"/>
          <w:lang w:val="en-US"/>
        </w:rPr>
        <w:t>.</w:t>
      </w:r>
    </w:p>
    <w:p w14:paraId="2AA29548" w14:textId="77777777" w:rsidR="00602E12" w:rsidRPr="00602E12" w:rsidRDefault="00602E12" w:rsidP="00602E12">
      <w:pPr>
        <w:spacing w:after="0" w:line="240" w:lineRule="auto"/>
        <w:rPr>
          <w:rFonts w:ascii="Open Sans" w:hAnsi="Open Sans" w:cs="Open Sans"/>
          <w:sz w:val="20"/>
          <w:szCs w:val="20"/>
          <w:lang w:val="en-US"/>
        </w:rPr>
      </w:pPr>
    </w:p>
    <w:p w14:paraId="024F1C7D" w14:textId="77777777" w:rsidR="00602E12" w:rsidRPr="00602E12" w:rsidRDefault="00602E12" w:rsidP="00602E12">
      <w:pPr>
        <w:spacing w:after="0" w:line="240" w:lineRule="auto"/>
        <w:rPr>
          <w:rFonts w:ascii="Open Sans" w:hAnsi="Open Sans" w:cs="Open Sans"/>
          <w:sz w:val="20"/>
          <w:szCs w:val="20"/>
          <w:lang w:val="en-US"/>
        </w:rPr>
      </w:pPr>
      <w:proofErr w:type="spellStart"/>
      <w:r w:rsidRPr="00602E12">
        <w:rPr>
          <w:rFonts w:ascii="Open Sans" w:hAnsi="Open Sans" w:cs="Open Sans"/>
          <w:sz w:val="20"/>
          <w:szCs w:val="20"/>
          <w:lang w:val="en-US"/>
        </w:rPr>
        <w:t>Hojiblanca</w:t>
      </w:r>
      <w:proofErr w:type="spellEnd"/>
      <w:r w:rsidRPr="00602E12">
        <w:rPr>
          <w:rFonts w:ascii="Open Sans" w:hAnsi="Open Sans" w:cs="Open Sans"/>
          <w:sz w:val="20"/>
          <w:szCs w:val="20"/>
          <w:lang w:val="en-US"/>
        </w:rPr>
        <w:t xml:space="preserve"> is the Extra Virgin Olive Oil category leader, and understands that creating a new product segment (Upper mainstream) requires depth of knowledge and contribution. As with the world of wine, in which the figure of the winemaker or technical director is the key decision maker with regard to the best proportion and mixture, this mastery is clearly applicable to the world of oil. The result is the Blends range.</w:t>
      </w:r>
    </w:p>
    <w:p w14:paraId="3004909F" w14:textId="77777777" w:rsidR="00602E12" w:rsidRPr="00602E12" w:rsidRDefault="00602E12" w:rsidP="00602E12">
      <w:pPr>
        <w:spacing w:after="0" w:line="240" w:lineRule="auto"/>
        <w:rPr>
          <w:rFonts w:ascii="Open Sans" w:hAnsi="Open Sans" w:cs="Open Sans"/>
          <w:sz w:val="20"/>
          <w:szCs w:val="20"/>
          <w:lang w:val="en-US"/>
        </w:rPr>
      </w:pPr>
    </w:p>
    <w:p w14:paraId="3A2CF9DB" w14:textId="77777777" w:rsidR="00602E12" w:rsidRPr="00602E12" w:rsidRDefault="00602E12" w:rsidP="00602E12">
      <w:pPr>
        <w:spacing w:after="0" w:line="240" w:lineRule="auto"/>
        <w:rPr>
          <w:rFonts w:ascii="Open Sans" w:hAnsi="Open Sans" w:cs="Open Sans"/>
          <w:sz w:val="20"/>
          <w:szCs w:val="20"/>
          <w:lang w:val="en-US"/>
        </w:rPr>
      </w:pPr>
      <w:r w:rsidRPr="00602E12">
        <w:rPr>
          <w:rFonts w:ascii="Open Sans" w:hAnsi="Open Sans" w:cs="Open Sans"/>
          <w:sz w:val="20"/>
          <w:szCs w:val="20"/>
          <w:lang w:val="en-US"/>
        </w:rPr>
        <w:t>Graphic Solution and Storytelling</w:t>
      </w:r>
    </w:p>
    <w:p w14:paraId="6A7A2C16" w14:textId="77777777" w:rsidR="00602E12" w:rsidRPr="00602E12" w:rsidRDefault="00602E12" w:rsidP="00602E12">
      <w:pPr>
        <w:spacing w:after="0" w:line="240" w:lineRule="auto"/>
        <w:rPr>
          <w:rFonts w:ascii="Open Sans" w:hAnsi="Open Sans" w:cs="Open Sans"/>
          <w:sz w:val="20"/>
          <w:szCs w:val="20"/>
          <w:lang w:val="en-US"/>
        </w:rPr>
      </w:pPr>
      <w:r w:rsidRPr="00602E12">
        <w:rPr>
          <w:rFonts w:ascii="Open Sans" w:hAnsi="Open Sans" w:cs="Open Sans"/>
          <w:sz w:val="20"/>
          <w:szCs w:val="20"/>
          <w:lang w:val="en-US"/>
        </w:rPr>
        <w:t xml:space="preserve">The new opaque packaging with a spiral relief which covers the entire packing is inspired by the waves generated by the oil during grinding and succeeds in maintaining its organoleptic characteristics intact for longer. Inspired by the movement of a mixture of oils, it is far from the habitual category codes and invites you to discover its nuances and virtues. On the label we are able to incorporate elements into a recognized layout which serve to single out each of the oils in which the brand takes presence and entity so as to </w:t>
      </w:r>
      <w:proofErr w:type="spellStart"/>
      <w:r w:rsidRPr="00602E12">
        <w:rPr>
          <w:rFonts w:ascii="Open Sans" w:hAnsi="Open Sans" w:cs="Open Sans"/>
          <w:sz w:val="20"/>
          <w:szCs w:val="20"/>
          <w:lang w:val="en-US"/>
        </w:rPr>
        <w:t>favour</w:t>
      </w:r>
      <w:proofErr w:type="spellEnd"/>
      <w:r w:rsidRPr="00602E12">
        <w:rPr>
          <w:rFonts w:ascii="Open Sans" w:hAnsi="Open Sans" w:cs="Open Sans"/>
          <w:sz w:val="20"/>
          <w:szCs w:val="20"/>
          <w:lang w:val="en-US"/>
        </w:rPr>
        <w:t xml:space="preserve"> shelf recognition.</w:t>
      </w:r>
    </w:p>
    <w:p w14:paraId="6BFA268D" w14:textId="77777777" w:rsidR="00602E12" w:rsidRPr="00602E12" w:rsidRDefault="00602E12" w:rsidP="00602E12">
      <w:pPr>
        <w:spacing w:after="0" w:line="240" w:lineRule="auto"/>
        <w:rPr>
          <w:rFonts w:ascii="Open Sans" w:hAnsi="Open Sans" w:cs="Open Sans"/>
          <w:sz w:val="20"/>
          <w:szCs w:val="20"/>
          <w:lang w:val="en-US"/>
        </w:rPr>
      </w:pPr>
    </w:p>
    <w:p w14:paraId="76A5D1E6" w14:textId="77777777" w:rsidR="00602E12" w:rsidRPr="00602E12" w:rsidRDefault="00602E12" w:rsidP="00602E12">
      <w:pPr>
        <w:spacing w:after="0" w:line="240" w:lineRule="auto"/>
        <w:rPr>
          <w:rFonts w:ascii="Open Sans" w:hAnsi="Open Sans" w:cs="Open Sans"/>
          <w:sz w:val="20"/>
          <w:szCs w:val="20"/>
          <w:lang w:val="en-US"/>
        </w:rPr>
      </w:pPr>
      <w:r w:rsidRPr="00602E12">
        <w:rPr>
          <w:rFonts w:ascii="Open Sans" w:hAnsi="Open Sans" w:cs="Open Sans"/>
          <w:sz w:val="20"/>
          <w:szCs w:val="20"/>
          <w:lang w:val="en-US"/>
        </w:rPr>
        <w:t xml:space="preserve">The </w:t>
      </w:r>
      <w:proofErr w:type="spellStart"/>
      <w:r w:rsidRPr="00602E12">
        <w:rPr>
          <w:rFonts w:ascii="Open Sans" w:hAnsi="Open Sans" w:cs="Open Sans"/>
          <w:sz w:val="20"/>
          <w:szCs w:val="20"/>
          <w:lang w:val="en-US"/>
        </w:rPr>
        <w:t>Hojiblanca</w:t>
      </w:r>
      <w:proofErr w:type="spellEnd"/>
      <w:r w:rsidRPr="00602E12">
        <w:rPr>
          <w:rFonts w:ascii="Open Sans" w:hAnsi="Open Sans" w:cs="Open Sans"/>
          <w:sz w:val="20"/>
          <w:szCs w:val="20"/>
          <w:lang w:val="en-US"/>
        </w:rPr>
        <w:t xml:space="preserve"> logo is more prominent and includes the discourse and the narrative of this new range in which the personality of each Blend, capturing our attention from first </w:t>
      </w:r>
      <w:proofErr w:type="spellStart"/>
      <w:proofErr w:type="gramStart"/>
      <w:r w:rsidRPr="00602E12">
        <w:rPr>
          <w:rFonts w:ascii="Open Sans" w:hAnsi="Open Sans" w:cs="Open Sans"/>
          <w:sz w:val="20"/>
          <w:szCs w:val="20"/>
          <w:lang w:val="en-US"/>
        </w:rPr>
        <w:t>glance,leads</w:t>
      </w:r>
      <w:proofErr w:type="spellEnd"/>
      <w:proofErr w:type="gramEnd"/>
      <w:r w:rsidRPr="00602E12">
        <w:rPr>
          <w:rFonts w:ascii="Open Sans" w:hAnsi="Open Sans" w:cs="Open Sans"/>
          <w:sz w:val="20"/>
          <w:szCs w:val="20"/>
          <w:lang w:val="en-US"/>
        </w:rPr>
        <w:t xml:space="preserve"> us to explore the Taste Code in response to the expectation of the naming itself.</w:t>
      </w:r>
    </w:p>
    <w:p w14:paraId="52726D4C" w14:textId="77777777" w:rsidR="00602E12" w:rsidRPr="00602E12" w:rsidRDefault="00602E12" w:rsidP="00602E12">
      <w:pPr>
        <w:spacing w:after="0" w:line="240" w:lineRule="auto"/>
        <w:rPr>
          <w:rFonts w:ascii="Open Sans" w:hAnsi="Open Sans" w:cs="Open Sans"/>
          <w:sz w:val="20"/>
          <w:szCs w:val="20"/>
          <w:lang w:val="en-US"/>
        </w:rPr>
      </w:pPr>
    </w:p>
    <w:p w14:paraId="0AD7E97C" w14:textId="77777777" w:rsidR="00602E12" w:rsidRPr="00602E12" w:rsidRDefault="00602E12" w:rsidP="00602E12">
      <w:pPr>
        <w:spacing w:after="0" w:line="240" w:lineRule="auto"/>
        <w:rPr>
          <w:rFonts w:ascii="Open Sans" w:hAnsi="Open Sans" w:cs="Open Sans"/>
          <w:sz w:val="20"/>
          <w:szCs w:val="20"/>
          <w:lang w:val="en-US"/>
        </w:rPr>
      </w:pPr>
      <w:r w:rsidRPr="00602E12">
        <w:rPr>
          <w:rFonts w:ascii="Open Sans" w:hAnsi="Open Sans" w:cs="Open Sans"/>
          <w:sz w:val="20"/>
          <w:szCs w:val="20"/>
          <w:lang w:val="en-US"/>
        </w:rPr>
        <w:t xml:space="preserve">Each one incorporates an oil painted illustration in which the olives that make up the branches are of different varieties to reinforce the concept of mixture and combination. The </w:t>
      </w:r>
      <w:proofErr w:type="spellStart"/>
      <w:r w:rsidRPr="00602E12">
        <w:rPr>
          <w:rFonts w:ascii="Open Sans" w:hAnsi="Open Sans" w:cs="Open Sans"/>
          <w:sz w:val="20"/>
          <w:szCs w:val="20"/>
          <w:lang w:val="en-US"/>
        </w:rPr>
        <w:t>coloured</w:t>
      </w:r>
      <w:proofErr w:type="spellEnd"/>
      <w:r w:rsidRPr="00602E12">
        <w:rPr>
          <w:rFonts w:ascii="Open Sans" w:hAnsi="Open Sans" w:cs="Open Sans"/>
          <w:sz w:val="20"/>
          <w:szCs w:val="20"/>
          <w:lang w:val="en-US"/>
        </w:rPr>
        <w:t xml:space="preserve"> stripe supports the whole and immediately stands out on the shelf.</w:t>
      </w:r>
    </w:p>
    <w:p w14:paraId="1824EA9A" w14:textId="77777777" w:rsidR="00602E12" w:rsidRPr="00602E12" w:rsidRDefault="00602E12" w:rsidP="00602E12">
      <w:pPr>
        <w:spacing w:after="0" w:line="240" w:lineRule="auto"/>
        <w:rPr>
          <w:rFonts w:ascii="Open Sans" w:hAnsi="Open Sans" w:cs="Open Sans"/>
          <w:sz w:val="20"/>
          <w:szCs w:val="20"/>
          <w:lang w:val="en-US"/>
        </w:rPr>
      </w:pPr>
    </w:p>
    <w:p w14:paraId="5B48E465" w14:textId="77777777" w:rsidR="00602E12" w:rsidRPr="00602E12" w:rsidRDefault="00602E12" w:rsidP="00602E12">
      <w:pPr>
        <w:spacing w:after="0" w:line="240" w:lineRule="auto"/>
        <w:rPr>
          <w:rFonts w:ascii="Open Sans" w:hAnsi="Open Sans" w:cs="Open Sans"/>
          <w:sz w:val="20"/>
          <w:szCs w:val="20"/>
          <w:lang w:val="en-US"/>
        </w:rPr>
      </w:pPr>
      <w:r w:rsidRPr="00602E12">
        <w:rPr>
          <w:rFonts w:ascii="Open Sans" w:hAnsi="Open Sans" w:cs="Open Sans"/>
          <w:sz w:val="20"/>
          <w:szCs w:val="20"/>
          <w:lang w:val="en-US"/>
        </w:rPr>
        <w:t xml:space="preserve">The </w:t>
      </w:r>
      <w:proofErr w:type="spellStart"/>
      <w:r w:rsidRPr="00602E12">
        <w:rPr>
          <w:rFonts w:ascii="Open Sans" w:hAnsi="Open Sans" w:cs="Open Sans"/>
          <w:sz w:val="20"/>
          <w:szCs w:val="20"/>
          <w:lang w:val="en-US"/>
        </w:rPr>
        <w:t>Hojiblanca</w:t>
      </w:r>
      <w:proofErr w:type="spellEnd"/>
      <w:r w:rsidRPr="00602E12">
        <w:rPr>
          <w:rFonts w:ascii="Open Sans" w:hAnsi="Open Sans" w:cs="Open Sans"/>
          <w:sz w:val="20"/>
          <w:szCs w:val="20"/>
          <w:lang w:val="en-US"/>
        </w:rPr>
        <w:t xml:space="preserve"> brand has three dimensions with relief and serigraphic varnish.</w:t>
      </w:r>
    </w:p>
    <w:p w14:paraId="166ED75A" w14:textId="77777777" w:rsidR="00602E12" w:rsidRPr="00602E12" w:rsidRDefault="00602E12" w:rsidP="00602E12">
      <w:pPr>
        <w:spacing w:after="0" w:line="240" w:lineRule="auto"/>
        <w:rPr>
          <w:rFonts w:ascii="Open Sans" w:hAnsi="Open Sans" w:cs="Open Sans"/>
          <w:sz w:val="20"/>
          <w:szCs w:val="20"/>
          <w:lang w:val="en-US"/>
        </w:rPr>
      </w:pPr>
      <w:r w:rsidRPr="00602E12">
        <w:rPr>
          <w:rFonts w:ascii="Open Sans" w:hAnsi="Open Sans" w:cs="Open Sans"/>
          <w:sz w:val="20"/>
          <w:szCs w:val="20"/>
          <w:lang w:val="en-US"/>
        </w:rPr>
        <w:t>We highlight the Taste Code as a strategic element which helps the consumer and we link it with the same material to the name of each Blend.</w:t>
      </w:r>
    </w:p>
    <w:p w14:paraId="457A10B5" w14:textId="77777777" w:rsidR="00602E12" w:rsidRDefault="00602E12" w:rsidP="00602E12">
      <w:pPr>
        <w:spacing w:after="0" w:line="240" w:lineRule="auto"/>
        <w:rPr>
          <w:rFonts w:ascii="Open Sans" w:hAnsi="Open Sans" w:cs="Open Sans"/>
          <w:sz w:val="20"/>
          <w:szCs w:val="20"/>
          <w:lang w:val="en-US"/>
        </w:rPr>
      </w:pPr>
      <w:r w:rsidRPr="00602E12">
        <w:rPr>
          <w:rFonts w:ascii="Open Sans" w:hAnsi="Open Sans" w:cs="Open Sans"/>
          <w:sz w:val="20"/>
          <w:szCs w:val="20"/>
          <w:lang w:val="en-US"/>
        </w:rPr>
        <w:t xml:space="preserve">A pack which contains the first three Blends: Alegre, </w:t>
      </w:r>
      <w:proofErr w:type="spellStart"/>
      <w:r w:rsidRPr="00602E12">
        <w:rPr>
          <w:rFonts w:ascii="Open Sans" w:hAnsi="Open Sans" w:cs="Open Sans"/>
          <w:sz w:val="20"/>
          <w:szCs w:val="20"/>
          <w:lang w:val="en-US"/>
        </w:rPr>
        <w:t>Pícaro</w:t>
      </w:r>
      <w:proofErr w:type="spellEnd"/>
      <w:r w:rsidRPr="00602E12">
        <w:rPr>
          <w:rFonts w:ascii="Open Sans" w:hAnsi="Open Sans" w:cs="Open Sans"/>
          <w:sz w:val="20"/>
          <w:szCs w:val="20"/>
          <w:lang w:val="en-US"/>
        </w:rPr>
        <w:t xml:space="preserve"> and </w:t>
      </w:r>
      <w:proofErr w:type="spellStart"/>
      <w:r w:rsidRPr="00602E12">
        <w:rPr>
          <w:rFonts w:ascii="Open Sans" w:hAnsi="Open Sans" w:cs="Open Sans"/>
          <w:sz w:val="20"/>
          <w:szCs w:val="20"/>
          <w:lang w:val="en-US"/>
        </w:rPr>
        <w:t>Bravío</w:t>
      </w:r>
      <w:proofErr w:type="spellEnd"/>
      <w:r w:rsidRPr="00602E12">
        <w:rPr>
          <w:rFonts w:ascii="Open Sans" w:hAnsi="Open Sans" w:cs="Open Sans"/>
          <w:sz w:val="20"/>
          <w:szCs w:val="20"/>
          <w:lang w:val="en-US"/>
        </w:rPr>
        <w:t>, with tasting spoons to help make the staging even more spectacular.</w:t>
      </w:r>
    </w:p>
    <w:p w14:paraId="03E0AB67" w14:textId="77777777" w:rsidR="00602E12" w:rsidRDefault="00602E12" w:rsidP="00602E12">
      <w:pPr>
        <w:spacing w:after="0" w:line="240" w:lineRule="auto"/>
        <w:rPr>
          <w:rFonts w:ascii="Open Sans" w:hAnsi="Open Sans" w:cs="Open Sans"/>
          <w:sz w:val="20"/>
          <w:szCs w:val="20"/>
          <w:lang w:val="en-US"/>
        </w:rPr>
      </w:pPr>
    </w:p>
    <w:p w14:paraId="58C5D6F3" w14:textId="5D1C33A8" w:rsidR="008058AF" w:rsidRPr="00E310EC" w:rsidRDefault="008058AF" w:rsidP="00D86431">
      <w:pPr>
        <w:spacing w:after="0" w:line="240" w:lineRule="auto"/>
        <w:rPr>
          <w:rFonts w:ascii="Open Sans" w:hAnsi="Open Sans" w:cs="Open Sans"/>
          <w:noProof/>
          <w:sz w:val="20"/>
          <w:szCs w:val="20"/>
          <w:lang w:val="en-US"/>
        </w:rPr>
      </w:pPr>
    </w:p>
    <w:sectPr w:rsidR="008058AF" w:rsidRPr="00E31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ievit">
    <w:altName w:val="﷽﷽﷽﷽﷽﷽﷽﷽"/>
    <w:panose1 w:val="02000603040000020004"/>
    <w:charset w:val="00"/>
    <w:family w:val="auto"/>
    <w:pitch w:val="variable"/>
    <w:sig w:usb0="00000003" w:usb1="00000000" w:usb2="00000000" w:usb3="00000000" w:csb0="00000001" w:csb1="00000000"/>
  </w:font>
  <w:font w:name="Gill Sans">
    <w:altName w:val="﷽﷽﷽﷽﷽﷽﷽﷽s"/>
    <w:panose1 w:val="020B0502020104020203"/>
    <w:charset w:val="00"/>
    <w:family w:val="auto"/>
    <w:pitch w:val="variable"/>
    <w:sig w:usb0="80000267" w:usb1="00000000" w:usb2="00000000" w:usb3="00000000" w:csb0="000001F7" w:csb1="00000000"/>
  </w:font>
  <w:font w:name="Open Sans">
    <w:panose1 w:val="00000000000000000000"/>
    <w:charset w:val="00"/>
    <w:family w:val="auto"/>
    <w:pitch w:val="variable"/>
    <w:sig w:usb0="E00002FF" w:usb1="4000201B" w:usb2="00000028" w:usb3="00000000" w:csb0="0000019F" w:csb1="00000000"/>
  </w:font>
  <w:font w:name="KIEVIT-EXTRABOLDITALIC">
    <w:altName w:val="Calibri"/>
    <w:panose1 w:val="02000603050000090004"/>
    <w:charset w:val="00"/>
    <w:family w:val="auto"/>
    <w:pitch w:val="variable"/>
    <w:sig w:usb0="00000003" w:usb1="00000000" w:usb2="00000000" w:usb3="00000000" w:csb0="00000001" w:csb1="00000000"/>
  </w:font>
  <w:font w:name="Gill Sans Light">
    <w:altName w:val="﷽﷽﷽﷽﷽﷽﷽﷽s Light"/>
    <w:panose1 w:val="020B0302020104020203"/>
    <w:charset w:val="00"/>
    <w:family w:val="auto"/>
    <w:pitch w:val="variable"/>
    <w:sig w:usb0="80000267" w:usb1="00000000" w:usb2="00000000" w:usb3="00000000" w:csb0="000001F7"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B15"/>
    <w:multiLevelType w:val="hybridMultilevel"/>
    <w:tmpl w:val="38463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316D3"/>
    <w:multiLevelType w:val="hybridMultilevel"/>
    <w:tmpl w:val="35D0B7A4"/>
    <w:lvl w:ilvl="0" w:tplc="50F2A4C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CF435A"/>
    <w:multiLevelType w:val="hybridMultilevel"/>
    <w:tmpl w:val="84705446"/>
    <w:lvl w:ilvl="0" w:tplc="286AB8E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A41416"/>
    <w:multiLevelType w:val="hybridMultilevel"/>
    <w:tmpl w:val="ADEEE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8B56B3"/>
    <w:multiLevelType w:val="hybridMultilevel"/>
    <w:tmpl w:val="C6343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3A247C"/>
    <w:multiLevelType w:val="hybridMultilevel"/>
    <w:tmpl w:val="B36E0F92"/>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 w15:restartNumberingAfterBreak="0">
    <w:nsid w:val="56A427D1"/>
    <w:multiLevelType w:val="hybridMultilevel"/>
    <w:tmpl w:val="82B835E6"/>
    <w:lvl w:ilvl="0" w:tplc="7214EAA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B77E8D"/>
    <w:multiLevelType w:val="hybridMultilevel"/>
    <w:tmpl w:val="54641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9550150">
    <w:abstractNumId w:val="6"/>
  </w:num>
  <w:num w:numId="2" w16cid:durableId="660696867">
    <w:abstractNumId w:val="2"/>
  </w:num>
  <w:num w:numId="3" w16cid:durableId="1737047369">
    <w:abstractNumId w:val="1"/>
  </w:num>
  <w:num w:numId="4" w16cid:durableId="1856310804">
    <w:abstractNumId w:val="7"/>
  </w:num>
  <w:num w:numId="5" w16cid:durableId="1594163294">
    <w:abstractNumId w:val="5"/>
  </w:num>
  <w:num w:numId="6" w16cid:durableId="1544899830">
    <w:abstractNumId w:val="3"/>
  </w:num>
  <w:num w:numId="7" w16cid:durableId="1716807227">
    <w:abstractNumId w:val="0"/>
  </w:num>
  <w:num w:numId="8" w16cid:durableId="1712219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32"/>
    <w:rsid w:val="000149D8"/>
    <w:rsid w:val="00045046"/>
    <w:rsid w:val="000526B5"/>
    <w:rsid w:val="000571C1"/>
    <w:rsid w:val="00061132"/>
    <w:rsid w:val="000739BA"/>
    <w:rsid w:val="000C2095"/>
    <w:rsid w:val="000C5820"/>
    <w:rsid w:val="000F3618"/>
    <w:rsid w:val="000F4200"/>
    <w:rsid w:val="00112E9D"/>
    <w:rsid w:val="00140090"/>
    <w:rsid w:val="001521CF"/>
    <w:rsid w:val="00171B8D"/>
    <w:rsid w:val="001767DF"/>
    <w:rsid w:val="001B74FB"/>
    <w:rsid w:val="001C1CAA"/>
    <w:rsid w:val="001C3891"/>
    <w:rsid w:val="001C49D5"/>
    <w:rsid w:val="001C7F78"/>
    <w:rsid w:val="001E10A3"/>
    <w:rsid w:val="002176E2"/>
    <w:rsid w:val="00241CAC"/>
    <w:rsid w:val="00262E24"/>
    <w:rsid w:val="002773FB"/>
    <w:rsid w:val="002909D2"/>
    <w:rsid w:val="0029612C"/>
    <w:rsid w:val="002B6866"/>
    <w:rsid w:val="00390067"/>
    <w:rsid w:val="003B0DAF"/>
    <w:rsid w:val="003C4F1C"/>
    <w:rsid w:val="003D3813"/>
    <w:rsid w:val="00455339"/>
    <w:rsid w:val="00455B49"/>
    <w:rsid w:val="00465B6C"/>
    <w:rsid w:val="004B1F01"/>
    <w:rsid w:val="004B7B7E"/>
    <w:rsid w:val="004C31BE"/>
    <w:rsid w:val="004D6F97"/>
    <w:rsid w:val="004E76A3"/>
    <w:rsid w:val="004F5773"/>
    <w:rsid w:val="00537C23"/>
    <w:rsid w:val="00547C29"/>
    <w:rsid w:val="00554407"/>
    <w:rsid w:val="005802C2"/>
    <w:rsid w:val="00582914"/>
    <w:rsid w:val="005C4CB9"/>
    <w:rsid w:val="005E14DD"/>
    <w:rsid w:val="00602E12"/>
    <w:rsid w:val="00632BFE"/>
    <w:rsid w:val="006578AB"/>
    <w:rsid w:val="006A1827"/>
    <w:rsid w:val="006B298C"/>
    <w:rsid w:val="006B6A87"/>
    <w:rsid w:val="006C658E"/>
    <w:rsid w:val="007002CF"/>
    <w:rsid w:val="00715D1C"/>
    <w:rsid w:val="007438C5"/>
    <w:rsid w:val="00765F0A"/>
    <w:rsid w:val="00770430"/>
    <w:rsid w:val="0078363F"/>
    <w:rsid w:val="00783CB2"/>
    <w:rsid w:val="007B0A2C"/>
    <w:rsid w:val="007B48E4"/>
    <w:rsid w:val="007F4AA0"/>
    <w:rsid w:val="008058AF"/>
    <w:rsid w:val="008571BD"/>
    <w:rsid w:val="008B2FAC"/>
    <w:rsid w:val="008C7132"/>
    <w:rsid w:val="009060B6"/>
    <w:rsid w:val="00917CC7"/>
    <w:rsid w:val="009E5CBA"/>
    <w:rsid w:val="009F4F1F"/>
    <w:rsid w:val="00A66B4F"/>
    <w:rsid w:val="00AA22F5"/>
    <w:rsid w:val="00B45577"/>
    <w:rsid w:val="00B70696"/>
    <w:rsid w:val="00B75E21"/>
    <w:rsid w:val="00BA7C42"/>
    <w:rsid w:val="00BB5DEC"/>
    <w:rsid w:val="00BC5B55"/>
    <w:rsid w:val="00BF5983"/>
    <w:rsid w:val="00C03224"/>
    <w:rsid w:val="00C14291"/>
    <w:rsid w:val="00C35DF5"/>
    <w:rsid w:val="00C40FFE"/>
    <w:rsid w:val="00C46231"/>
    <w:rsid w:val="00C6406D"/>
    <w:rsid w:val="00C7015C"/>
    <w:rsid w:val="00C75981"/>
    <w:rsid w:val="00C9053B"/>
    <w:rsid w:val="00CB44BA"/>
    <w:rsid w:val="00CB55F8"/>
    <w:rsid w:val="00CB575C"/>
    <w:rsid w:val="00CC21CE"/>
    <w:rsid w:val="00CC440D"/>
    <w:rsid w:val="00CC68E7"/>
    <w:rsid w:val="00CD29AC"/>
    <w:rsid w:val="00CF7E32"/>
    <w:rsid w:val="00D01C1C"/>
    <w:rsid w:val="00D135A6"/>
    <w:rsid w:val="00D501DF"/>
    <w:rsid w:val="00D86431"/>
    <w:rsid w:val="00DE3954"/>
    <w:rsid w:val="00DE4B68"/>
    <w:rsid w:val="00E025A5"/>
    <w:rsid w:val="00E143EA"/>
    <w:rsid w:val="00E310EC"/>
    <w:rsid w:val="00E56075"/>
    <w:rsid w:val="00E6560B"/>
    <w:rsid w:val="00E7778D"/>
    <w:rsid w:val="00E811DB"/>
    <w:rsid w:val="00E94261"/>
    <w:rsid w:val="00EA504D"/>
    <w:rsid w:val="00EC3029"/>
    <w:rsid w:val="00EE5172"/>
    <w:rsid w:val="00F21151"/>
    <w:rsid w:val="00F21BE9"/>
    <w:rsid w:val="00F22AD3"/>
    <w:rsid w:val="00F42C57"/>
    <w:rsid w:val="00F73E86"/>
    <w:rsid w:val="00F7581A"/>
    <w:rsid w:val="00F810EB"/>
    <w:rsid w:val="00FB08D7"/>
    <w:rsid w:val="00FB72E2"/>
    <w:rsid w:val="00FC466F"/>
    <w:rsid w:val="3CF35E50"/>
    <w:rsid w:val="757A7A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F63A3"/>
  <w15:docId w15:val="{F6C548F5-ABE8-C947-A2EE-FA512A5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058AF"/>
    <w:rPr>
      <w:color w:val="0000FF"/>
      <w:u w:val="single"/>
    </w:rPr>
  </w:style>
  <w:style w:type="paragraph" w:customStyle="1" w:styleId="Standard">
    <w:name w:val="Standard"/>
    <w:rsid w:val="008058AF"/>
    <w:pPr>
      <w:suppressAutoHyphens/>
      <w:autoSpaceDN w:val="0"/>
    </w:pPr>
    <w:rPr>
      <w:rFonts w:ascii="Calibri" w:eastAsia="Calibri" w:hAnsi="Calibri" w:cs="Times New Roman"/>
      <w:kern w:val="3"/>
    </w:rPr>
  </w:style>
  <w:style w:type="paragraph" w:styleId="Prrafodelista">
    <w:name w:val="List Paragraph"/>
    <w:basedOn w:val="Normal"/>
    <w:uiPriority w:val="34"/>
    <w:qFormat/>
    <w:rsid w:val="0029612C"/>
    <w:pPr>
      <w:ind w:left="720"/>
      <w:contextualSpacing/>
    </w:pPr>
  </w:style>
  <w:style w:type="paragraph" w:styleId="NormalWeb">
    <w:name w:val="Normal (Web)"/>
    <w:basedOn w:val="Normal"/>
    <w:uiPriority w:val="99"/>
    <w:semiHidden/>
    <w:unhideWhenUsed/>
    <w:rsid w:val="000149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1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0885">
      <w:bodyDiv w:val="1"/>
      <w:marLeft w:val="0"/>
      <w:marRight w:val="0"/>
      <w:marTop w:val="0"/>
      <w:marBottom w:val="0"/>
      <w:divBdr>
        <w:top w:val="none" w:sz="0" w:space="0" w:color="auto"/>
        <w:left w:val="none" w:sz="0" w:space="0" w:color="auto"/>
        <w:bottom w:val="none" w:sz="0" w:space="0" w:color="auto"/>
        <w:right w:val="none" w:sz="0" w:space="0" w:color="auto"/>
      </w:divBdr>
    </w:div>
    <w:div w:id="1757556456">
      <w:bodyDiv w:val="1"/>
      <w:marLeft w:val="0"/>
      <w:marRight w:val="0"/>
      <w:marTop w:val="0"/>
      <w:marBottom w:val="0"/>
      <w:divBdr>
        <w:top w:val="none" w:sz="0" w:space="0" w:color="auto"/>
        <w:left w:val="none" w:sz="0" w:space="0" w:color="auto"/>
        <w:bottom w:val="none" w:sz="0" w:space="0" w:color="auto"/>
        <w:right w:val="none" w:sz="0" w:space="0" w:color="auto"/>
      </w:divBdr>
    </w:div>
    <w:div w:id="17891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cp:revision>
  <cp:lastPrinted>2016-09-14T12:02:00Z</cp:lastPrinted>
  <dcterms:created xsi:type="dcterms:W3CDTF">2022-10-24T17:45:00Z</dcterms:created>
  <dcterms:modified xsi:type="dcterms:W3CDTF">2022-10-24T17:45:00Z</dcterms:modified>
</cp:coreProperties>
</file>