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3CE1" w14:textId="2EFF7A7B" w:rsidR="00657880" w:rsidRPr="00C90B68" w:rsidRDefault="00560361" w:rsidP="00D86431">
      <w:pPr>
        <w:spacing w:after="0"/>
        <w:jc w:val="center"/>
        <w:rPr>
          <w:rFonts w:ascii="Open Sans" w:eastAsia="Tahoma" w:hAnsi="Open Sans" w:cs="Tahoma"/>
          <w:b/>
          <w:bCs/>
          <w:sz w:val="18"/>
          <w:szCs w:val="18"/>
          <w:lang w:val="en-US"/>
        </w:rPr>
      </w:pPr>
      <w:r w:rsidRPr="00C90B68">
        <w:rPr>
          <w:rFonts w:ascii="Open Sans" w:eastAsia="Tahoma" w:hAnsi="Open Sans" w:cs="Tahoma"/>
          <w:b/>
          <w:bCs/>
          <w:sz w:val="18"/>
          <w:szCs w:val="18"/>
          <w:lang w:val="en-US"/>
        </w:rPr>
        <w:t>INVITO</w:t>
      </w:r>
    </w:p>
    <w:p w14:paraId="6FF9778E" w14:textId="77777777" w:rsidR="00D86431" w:rsidRPr="00C90B68" w:rsidRDefault="00D86431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US"/>
        </w:rPr>
      </w:pPr>
    </w:p>
    <w:p w14:paraId="506C6DA8" w14:textId="77777777" w:rsidR="00D86431" w:rsidRPr="00C90B68" w:rsidRDefault="00D86431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US"/>
        </w:rPr>
      </w:pPr>
    </w:p>
    <w:p w14:paraId="432897C5" w14:textId="77777777" w:rsidR="006470E4" w:rsidRPr="00C90B68" w:rsidRDefault="006470E4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US"/>
        </w:rPr>
      </w:pPr>
    </w:p>
    <w:p w14:paraId="0753499F" w14:textId="661E5FDD" w:rsidR="006470E4" w:rsidRPr="00C90B68" w:rsidRDefault="006470E4" w:rsidP="006470E4">
      <w:pPr>
        <w:spacing w:after="0"/>
        <w:rPr>
          <w:rFonts w:ascii="Kievit" w:hAnsi="Kievit" w:cs="Arial"/>
          <w:sz w:val="18"/>
          <w:szCs w:val="18"/>
          <w:lang w:val="en-US"/>
        </w:rPr>
      </w:pPr>
      <w:r w:rsidRPr="006470E4">
        <w:rPr>
          <w:rFonts w:ascii="Kievit" w:hAnsi="Kievit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2894" wp14:editId="1BE68232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12181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" strokecolor="#ff4b5b" strokeweight="1pt">
                <w10:wrap type="square"/>
              </v:line>
            </w:pict>
          </mc:Fallback>
        </mc:AlternateContent>
      </w:r>
      <w:r w:rsidR="007F7CA5" w:rsidRPr="00C90B68">
        <w:rPr>
          <w:rFonts w:ascii="Kievit" w:hAnsi="Kievit" w:cs="Arial"/>
          <w:b/>
          <w:noProof/>
          <w:sz w:val="18"/>
          <w:szCs w:val="18"/>
          <w:lang w:val="en-US"/>
        </w:rPr>
        <w:t>SUMMARY</w:t>
      </w:r>
      <w:r w:rsidRPr="00C90B68">
        <w:rPr>
          <w:rFonts w:ascii="Kievit" w:hAnsi="Kievit" w:cs="Arial"/>
          <w:sz w:val="18"/>
          <w:szCs w:val="18"/>
          <w:lang w:val="en-US"/>
        </w:rPr>
        <w:t xml:space="preserve"> </w:t>
      </w:r>
    </w:p>
    <w:p w14:paraId="213BFF34" w14:textId="77777777" w:rsidR="006470E4" w:rsidRPr="00C90B68" w:rsidRDefault="006470E4" w:rsidP="006470E4">
      <w:pPr>
        <w:spacing w:after="0"/>
        <w:rPr>
          <w:rFonts w:ascii="Kievit" w:hAnsi="Kievit" w:cs="Tahoma"/>
          <w:sz w:val="18"/>
          <w:szCs w:val="18"/>
          <w:lang w:val="en-US"/>
        </w:rPr>
      </w:pPr>
    </w:p>
    <w:p w14:paraId="5283A62A" w14:textId="64FEE695" w:rsidR="00560361" w:rsidRPr="000E1FB6" w:rsidRDefault="000E1FB6" w:rsidP="00560361">
      <w:p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0E1FB6">
        <w:rPr>
          <w:rFonts w:ascii="Open Sans" w:hAnsi="Open Sans" w:cs="Open Sans"/>
          <w:sz w:val="18"/>
          <w:szCs w:val="18"/>
          <w:lang w:val="en-GB"/>
        </w:rPr>
        <w:t>Vermouth is currently all the rage, and adults (in the 35-45 age group) recognise that drinking vermouth is a social good, as it encourages relationships and gives a glamorous touch. A social lubricant in increasing demand</w:t>
      </w:r>
      <w:r w:rsidR="00560361" w:rsidRPr="000E1FB6">
        <w:rPr>
          <w:rFonts w:ascii="Open Sans" w:hAnsi="Open Sans" w:cs="Open Sans"/>
          <w:sz w:val="18"/>
          <w:szCs w:val="18"/>
          <w:lang w:val="en-GB"/>
        </w:rPr>
        <w:t>.</w:t>
      </w:r>
    </w:p>
    <w:p w14:paraId="7737549D" w14:textId="62BDA63A" w:rsidR="00560361" w:rsidRPr="000E1FB6" w:rsidRDefault="000E1FB6" w:rsidP="00560361">
      <w:p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0E1FB6">
        <w:rPr>
          <w:rFonts w:ascii="Open Sans" w:hAnsi="Open Sans" w:cs="Open Sans"/>
          <w:sz w:val="18"/>
          <w:szCs w:val="18"/>
          <w:lang w:val="en-GB"/>
        </w:rPr>
        <w:t>Bodegas Salado has a vermouth which does not connect with this consumer. With outdated and depersonalised visual codes, they propose we make it appealing, taking advantage of the fact it is a fashionable, trendy product.</w:t>
      </w:r>
    </w:p>
    <w:p w14:paraId="00A0CE85" w14:textId="77777777" w:rsidR="00560361" w:rsidRPr="000E1FB6" w:rsidRDefault="00560361" w:rsidP="00560361">
      <w:pPr>
        <w:spacing w:after="0"/>
        <w:rPr>
          <w:rFonts w:ascii="Open Sans" w:hAnsi="Open Sans" w:cs="Open Sans"/>
          <w:sz w:val="18"/>
          <w:szCs w:val="18"/>
          <w:lang w:val="en-GB"/>
        </w:rPr>
      </w:pPr>
    </w:p>
    <w:p w14:paraId="0D5B211A" w14:textId="364EAD36" w:rsidR="00560361" w:rsidRPr="005E552C" w:rsidRDefault="005E552C" w:rsidP="00560361">
      <w:p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5E552C">
        <w:rPr>
          <w:rFonts w:ascii="Open Sans" w:hAnsi="Open Sans" w:cs="Open Sans"/>
          <w:sz w:val="18"/>
          <w:szCs w:val="18"/>
          <w:lang w:val="en-GB"/>
        </w:rPr>
        <w:t xml:space="preserve">At the same time, there is a generational change </w:t>
      </w:r>
      <w:r>
        <w:rPr>
          <w:rFonts w:ascii="Open Sans" w:hAnsi="Open Sans" w:cs="Open Sans"/>
          <w:sz w:val="18"/>
          <w:szCs w:val="18"/>
          <w:lang w:val="en-GB"/>
        </w:rPr>
        <w:t>at</w:t>
      </w:r>
      <w:r w:rsidRPr="005E552C">
        <w:rPr>
          <w:rFonts w:ascii="Open Sans" w:hAnsi="Open Sans" w:cs="Open Sans"/>
          <w:sz w:val="18"/>
          <w:szCs w:val="18"/>
          <w:lang w:val="en-GB"/>
        </w:rPr>
        <w:t xml:space="preserve"> the </w:t>
      </w:r>
      <w:r w:rsidR="001808EA" w:rsidRPr="005E552C">
        <w:rPr>
          <w:rFonts w:ascii="Open Sans" w:hAnsi="Open Sans" w:cs="Open Sans"/>
          <w:sz w:val="18"/>
          <w:szCs w:val="18"/>
          <w:lang w:val="en-GB"/>
        </w:rPr>
        <w:t>winery,</w:t>
      </w:r>
      <w:r w:rsidRPr="005E552C">
        <w:rPr>
          <w:rFonts w:ascii="Open Sans" w:hAnsi="Open Sans" w:cs="Open Sans"/>
          <w:sz w:val="18"/>
          <w:szCs w:val="18"/>
          <w:lang w:val="en-GB"/>
        </w:rPr>
        <w:t xml:space="preserve"> and they want to pay tribute to its origins, both visually and verbally, with a vintage look and feel which transports us back to another time of consumption, in more bar-like environment, enjoying classic tavern surroundings.</w:t>
      </w:r>
    </w:p>
    <w:p w14:paraId="4CBC4D5C" w14:textId="77777777" w:rsidR="00560361" w:rsidRPr="005E552C" w:rsidRDefault="00560361" w:rsidP="00560361">
      <w:pPr>
        <w:spacing w:after="0"/>
        <w:rPr>
          <w:rFonts w:ascii="Open Sans" w:hAnsi="Open Sans" w:cs="Open Sans"/>
          <w:sz w:val="18"/>
          <w:szCs w:val="18"/>
          <w:lang w:val="en-GB"/>
        </w:rPr>
      </w:pPr>
    </w:p>
    <w:p w14:paraId="79AE8BD0" w14:textId="5AD9B708" w:rsidR="006470E4" w:rsidRPr="006470E4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D7620" wp14:editId="0649B22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233C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" strokecolor="#ff4b5b" strokeweight="1pt">
                <w10:wrap type="square"/>
              </v:line>
            </w:pict>
          </mc:Fallback>
        </mc:AlternateContent>
      </w:r>
      <w:r w:rsidRPr="006470E4">
        <w:rPr>
          <w:rFonts w:ascii="Kievit" w:hAnsi="Kievit" w:cs="Arial"/>
          <w:b/>
          <w:noProof/>
          <w:sz w:val="18"/>
          <w:szCs w:val="18"/>
        </w:rPr>
        <w:t>OBJE</w:t>
      </w:r>
      <w:r w:rsidR="007F7CA5">
        <w:rPr>
          <w:rFonts w:ascii="Kievit" w:hAnsi="Kievit" w:cs="Arial"/>
          <w:b/>
          <w:noProof/>
          <w:sz w:val="18"/>
          <w:szCs w:val="18"/>
        </w:rPr>
        <w:t>C</w:t>
      </w:r>
      <w:r w:rsidRPr="006470E4">
        <w:rPr>
          <w:rFonts w:ascii="Kievit" w:hAnsi="Kievit" w:cs="Arial"/>
          <w:b/>
          <w:noProof/>
          <w:sz w:val="18"/>
          <w:szCs w:val="18"/>
        </w:rPr>
        <w:t>TIV</w:t>
      </w:r>
      <w:r w:rsidR="007F7CA5">
        <w:rPr>
          <w:rFonts w:ascii="Kievit" w:hAnsi="Kievit" w:cs="Arial"/>
          <w:b/>
          <w:noProof/>
          <w:sz w:val="18"/>
          <w:szCs w:val="18"/>
        </w:rPr>
        <w:t>E</w:t>
      </w:r>
      <w:r w:rsidRPr="006470E4">
        <w:rPr>
          <w:rFonts w:ascii="Kievit" w:hAnsi="Kievit" w:cs="Arial"/>
          <w:b/>
          <w:noProof/>
          <w:sz w:val="18"/>
          <w:szCs w:val="18"/>
        </w:rPr>
        <w:t xml:space="preserve">S </w:t>
      </w:r>
    </w:p>
    <w:p w14:paraId="383697A9" w14:textId="77777777" w:rsidR="006470E4" w:rsidRPr="00096680" w:rsidRDefault="006470E4" w:rsidP="006470E4">
      <w:pPr>
        <w:spacing w:after="0"/>
        <w:rPr>
          <w:rFonts w:ascii="Kievit" w:hAnsi="Kievit" w:cs="Tahoma"/>
          <w:b/>
          <w:sz w:val="18"/>
          <w:szCs w:val="18"/>
        </w:rPr>
      </w:pPr>
    </w:p>
    <w:p w14:paraId="0830B906" w14:textId="709E2BF4" w:rsidR="0010078C" w:rsidRPr="005E552C" w:rsidRDefault="005E552C" w:rsidP="006470E4">
      <w:pPr>
        <w:pStyle w:val="Prrafodelista"/>
        <w:numPr>
          <w:ilvl w:val="0"/>
          <w:numId w:val="14"/>
        </w:num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5E552C">
        <w:rPr>
          <w:rFonts w:ascii="Open Sans" w:hAnsi="Open Sans" w:cs="Open Sans"/>
          <w:sz w:val="18"/>
          <w:szCs w:val="18"/>
          <w:lang w:val="en-GB"/>
        </w:rPr>
        <w:t xml:space="preserve">A tribute to grandmother </w:t>
      </w:r>
      <w:proofErr w:type="spellStart"/>
      <w:r w:rsidRPr="005E552C">
        <w:rPr>
          <w:rFonts w:ascii="Open Sans" w:hAnsi="Open Sans" w:cs="Open Sans"/>
          <w:sz w:val="18"/>
          <w:szCs w:val="18"/>
          <w:lang w:val="en-GB"/>
        </w:rPr>
        <w:t>Brígida</w:t>
      </w:r>
      <w:proofErr w:type="spellEnd"/>
      <w:r w:rsidRPr="005E552C">
        <w:rPr>
          <w:rFonts w:ascii="Open Sans" w:hAnsi="Open Sans" w:cs="Open Sans"/>
          <w:sz w:val="18"/>
          <w:szCs w:val="18"/>
          <w:lang w:val="en-GB"/>
        </w:rPr>
        <w:t xml:space="preserve"> and her famous Pedro </w:t>
      </w:r>
      <w:proofErr w:type="spellStart"/>
      <w:r w:rsidRPr="005E552C">
        <w:rPr>
          <w:rFonts w:ascii="Open Sans" w:hAnsi="Open Sans" w:cs="Open Sans"/>
          <w:sz w:val="18"/>
          <w:szCs w:val="18"/>
          <w:lang w:val="en-GB"/>
        </w:rPr>
        <w:t>Ximénez</w:t>
      </w:r>
      <w:proofErr w:type="spellEnd"/>
      <w:r w:rsidRPr="005E552C">
        <w:rPr>
          <w:rFonts w:ascii="Open Sans" w:hAnsi="Open Sans" w:cs="Open Sans"/>
          <w:sz w:val="18"/>
          <w:szCs w:val="18"/>
          <w:lang w:val="en-GB"/>
        </w:rPr>
        <w:t xml:space="preserve"> vermouth. The magic and charm of Andalusia, bottled as an aperitif.</w:t>
      </w:r>
      <w:r w:rsidR="0010078C" w:rsidRPr="005E552C">
        <w:rPr>
          <w:rFonts w:ascii="Open Sans" w:hAnsi="Open Sans" w:cs="Open Sans"/>
          <w:sz w:val="18"/>
          <w:szCs w:val="18"/>
          <w:lang w:val="en-GB"/>
        </w:rPr>
        <w:t xml:space="preserve"> </w:t>
      </w:r>
    </w:p>
    <w:p w14:paraId="3170077C" w14:textId="65308EBE" w:rsidR="0010078C" w:rsidRPr="004020B6" w:rsidRDefault="002A42BB" w:rsidP="006470E4">
      <w:pPr>
        <w:pStyle w:val="Prrafodelista"/>
        <w:numPr>
          <w:ilvl w:val="0"/>
          <w:numId w:val="14"/>
        </w:num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2A42BB">
        <w:rPr>
          <w:rFonts w:ascii="Open Sans" w:hAnsi="Open Sans" w:cs="Open Sans"/>
          <w:sz w:val="18"/>
          <w:szCs w:val="18"/>
          <w:lang w:val="en-GB"/>
        </w:rPr>
        <w:t xml:space="preserve">Create an imagery which transports the consumer to a specific moment in time and connects them to a vintage </w:t>
      </w:r>
      <w:r w:rsidRPr="004020B6">
        <w:rPr>
          <w:rFonts w:ascii="Open Sans" w:hAnsi="Open Sans" w:cs="Open Sans"/>
          <w:sz w:val="18"/>
          <w:szCs w:val="18"/>
          <w:lang w:val="en-GB"/>
        </w:rPr>
        <w:t>aesthetic in order to add layers of symbolism</w:t>
      </w:r>
      <w:r w:rsidR="0010078C" w:rsidRPr="004020B6">
        <w:rPr>
          <w:rFonts w:ascii="Open Sans" w:hAnsi="Open Sans" w:cs="Open Sans"/>
          <w:sz w:val="18"/>
          <w:szCs w:val="18"/>
          <w:lang w:val="en-GB"/>
        </w:rPr>
        <w:t>.</w:t>
      </w:r>
    </w:p>
    <w:p w14:paraId="6FDB5969" w14:textId="41606FB1" w:rsidR="007D342F" w:rsidRPr="002A42BB" w:rsidRDefault="002A42BB" w:rsidP="006470E4">
      <w:pPr>
        <w:pStyle w:val="Prrafodelista"/>
        <w:numPr>
          <w:ilvl w:val="0"/>
          <w:numId w:val="14"/>
        </w:num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4020B6">
        <w:rPr>
          <w:rFonts w:ascii="Open Sans" w:hAnsi="Open Sans" w:cs="Open Sans"/>
          <w:sz w:val="18"/>
          <w:szCs w:val="18"/>
          <w:lang w:val="en-GB"/>
        </w:rPr>
        <w:t>Use of a bottle which clearly highlights the Andalusian origin of this proposal and also serves to provide more information to the consumer</w:t>
      </w:r>
      <w:r w:rsidR="007D342F" w:rsidRPr="002A42BB">
        <w:rPr>
          <w:rFonts w:ascii="Open Sans" w:hAnsi="Open Sans" w:cs="Open Sans"/>
          <w:sz w:val="18"/>
          <w:szCs w:val="18"/>
          <w:lang w:val="en-GB"/>
        </w:rPr>
        <w:t>.</w:t>
      </w:r>
    </w:p>
    <w:p w14:paraId="61DF2668" w14:textId="4F7B8245" w:rsidR="007D342F" w:rsidRPr="001808EA" w:rsidRDefault="001808EA" w:rsidP="006470E4">
      <w:pPr>
        <w:pStyle w:val="Prrafodelista"/>
        <w:numPr>
          <w:ilvl w:val="0"/>
          <w:numId w:val="14"/>
        </w:num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1808EA">
        <w:rPr>
          <w:rFonts w:ascii="Open Sans" w:hAnsi="Open Sans" w:cs="Open Sans"/>
          <w:sz w:val="18"/>
          <w:szCs w:val="18"/>
          <w:lang w:val="en-GB"/>
        </w:rPr>
        <w:t>A narrative layer which explains, through storytelling, what distinguishes Bodegas Salado in an endless ocean of Vermouths.</w:t>
      </w:r>
    </w:p>
    <w:p w14:paraId="03F40DA0" w14:textId="77777777" w:rsidR="006470E4" w:rsidRPr="001808EA" w:rsidRDefault="006470E4" w:rsidP="006470E4">
      <w:pPr>
        <w:spacing w:after="0"/>
        <w:rPr>
          <w:rFonts w:ascii="Kievit" w:hAnsi="Kievit" w:cs="Tahoma"/>
          <w:b/>
          <w:sz w:val="18"/>
          <w:szCs w:val="18"/>
          <w:lang w:val="en-GB"/>
        </w:rPr>
      </w:pPr>
    </w:p>
    <w:p w14:paraId="74130875" w14:textId="77777777" w:rsidR="008D273E" w:rsidRPr="004020B6" w:rsidRDefault="008D273E" w:rsidP="006470E4">
      <w:pPr>
        <w:spacing w:after="0"/>
        <w:rPr>
          <w:rFonts w:ascii="Open Sans" w:hAnsi="Open Sans" w:cs="Open Sans"/>
          <w:sz w:val="18"/>
          <w:szCs w:val="18"/>
          <w:lang w:val="en-US"/>
        </w:rPr>
      </w:pPr>
    </w:p>
    <w:p w14:paraId="16F60DEE" w14:textId="4EF47ED1" w:rsidR="006470E4" w:rsidRPr="00C90B68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  <w:lang w:val="en-US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AC708" wp14:editId="50A2432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F2C77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" strokecolor="#ff4b5b" strokeweight="1pt">
                <w10:wrap type="square"/>
              </v:line>
            </w:pict>
          </mc:Fallback>
        </mc:AlternateContent>
      </w:r>
      <w:r w:rsidR="007F7CA5" w:rsidRPr="00C90B68">
        <w:rPr>
          <w:rFonts w:ascii="Kievit" w:hAnsi="Kievit" w:cs="Arial"/>
          <w:b/>
          <w:noProof/>
          <w:sz w:val="18"/>
          <w:szCs w:val="18"/>
          <w:lang w:val="en-US"/>
        </w:rPr>
        <w:t>GRAPHIC SOLUTION</w:t>
      </w:r>
    </w:p>
    <w:p w14:paraId="78811177" w14:textId="77777777" w:rsidR="006470E4" w:rsidRPr="00C90B68" w:rsidRDefault="006470E4" w:rsidP="006470E4">
      <w:pPr>
        <w:spacing w:after="0"/>
        <w:rPr>
          <w:rFonts w:ascii="Open Sans" w:hAnsi="Open Sans" w:cs="Open Sans"/>
          <w:sz w:val="18"/>
          <w:szCs w:val="18"/>
          <w:lang w:val="en-US"/>
        </w:rPr>
      </w:pPr>
    </w:p>
    <w:p w14:paraId="020CCC45" w14:textId="5FC02C76" w:rsidR="007D342F" w:rsidRPr="00DD55E6" w:rsidRDefault="00DD55E6" w:rsidP="007D342F">
      <w:p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DD55E6">
        <w:rPr>
          <w:rFonts w:ascii="Open Sans" w:hAnsi="Open Sans" w:cs="Open Sans"/>
          <w:sz w:val="18"/>
          <w:szCs w:val="18"/>
          <w:lang w:val="en-GB"/>
        </w:rPr>
        <w:t>Restyling the vermouth label leads us deeper into the history of the winery, reinterpreting the messages of old designs to synthesise and summarise over 200 years of tradition</w:t>
      </w:r>
      <w:r w:rsidR="007D342F" w:rsidRPr="00DD55E6">
        <w:rPr>
          <w:rFonts w:ascii="Open Sans" w:hAnsi="Open Sans" w:cs="Open Sans"/>
          <w:sz w:val="18"/>
          <w:szCs w:val="18"/>
          <w:lang w:val="en-GB"/>
        </w:rPr>
        <w:t xml:space="preserve">. </w:t>
      </w:r>
    </w:p>
    <w:p w14:paraId="3904DB3A" w14:textId="0A5B0A8D" w:rsidR="007D342F" w:rsidRPr="00DD55E6" w:rsidRDefault="007D342F" w:rsidP="007D342F">
      <w:pPr>
        <w:spacing w:after="0"/>
        <w:rPr>
          <w:rFonts w:ascii="Open Sans" w:hAnsi="Open Sans" w:cs="Open Sans"/>
          <w:sz w:val="18"/>
          <w:szCs w:val="18"/>
          <w:lang w:val="en-GB"/>
        </w:rPr>
      </w:pPr>
    </w:p>
    <w:p w14:paraId="61B08BD4" w14:textId="2B7228CB" w:rsidR="007D342F" w:rsidRPr="00DD55E6" w:rsidRDefault="00DD55E6" w:rsidP="007D342F">
      <w:p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DD55E6">
        <w:rPr>
          <w:rFonts w:ascii="Open Sans" w:hAnsi="Open Sans" w:cs="Open Sans"/>
          <w:sz w:val="18"/>
          <w:szCs w:val="18"/>
          <w:lang w:val="en-GB"/>
        </w:rPr>
        <w:t xml:space="preserve">A respectful work based on the classic tavern lettering artists from olden times. Past masters who, </w:t>
      </w:r>
      <w:r>
        <w:rPr>
          <w:rFonts w:ascii="Open Sans" w:hAnsi="Open Sans" w:cs="Open Sans"/>
          <w:sz w:val="18"/>
          <w:szCs w:val="18"/>
          <w:lang w:val="en-GB"/>
        </w:rPr>
        <w:t>through</w:t>
      </w:r>
      <w:r w:rsidRPr="00DD55E6">
        <w:rPr>
          <w:rFonts w:ascii="Open Sans" w:hAnsi="Open Sans" w:cs="Open Sans"/>
          <w:sz w:val="18"/>
          <w:szCs w:val="18"/>
          <w:lang w:val="en-GB"/>
        </w:rPr>
        <w:t xml:space="preserve"> </w:t>
      </w:r>
      <w:r>
        <w:rPr>
          <w:rFonts w:ascii="Open Sans" w:hAnsi="Open Sans" w:cs="Open Sans"/>
          <w:sz w:val="18"/>
          <w:szCs w:val="18"/>
          <w:lang w:val="en-GB"/>
        </w:rPr>
        <w:t>countless years’</w:t>
      </w:r>
      <w:r w:rsidRPr="00DD55E6">
        <w:rPr>
          <w:rFonts w:ascii="Open Sans" w:hAnsi="Open Sans" w:cs="Open Sans"/>
          <w:sz w:val="18"/>
          <w:szCs w:val="18"/>
          <w:lang w:val="en-GB"/>
        </w:rPr>
        <w:t xml:space="preserve"> experience and knowledge of </w:t>
      </w:r>
      <w:r>
        <w:rPr>
          <w:rFonts w:ascii="Open Sans" w:hAnsi="Open Sans" w:cs="Open Sans"/>
          <w:sz w:val="18"/>
          <w:szCs w:val="18"/>
          <w:lang w:val="en-GB"/>
        </w:rPr>
        <w:t xml:space="preserve">their </w:t>
      </w:r>
      <w:r w:rsidRPr="00DD55E6">
        <w:rPr>
          <w:rFonts w:ascii="Open Sans" w:hAnsi="Open Sans" w:cs="Open Sans"/>
          <w:sz w:val="18"/>
          <w:szCs w:val="18"/>
          <w:lang w:val="en-GB"/>
        </w:rPr>
        <w:t>craft, were able to reproduce a freehand typographic style in their creations. A meticulous, delicate, subtle work captured in a totally typographic label reflecting this art</w:t>
      </w:r>
      <w:r w:rsidR="009B74AE" w:rsidRPr="00DD55E6">
        <w:rPr>
          <w:rFonts w:ascii="Open Sans" w:hAnsi="Open Sans" w:cs="Open Sans"/>
          <w:sz w:val="18"/>
          <w:szCs w:val="18"/>
          <w:lang w:val="en-GB"/>
        </w:rPr>
        <w:t>.</w:t>
      </w:r>
    </w:p>
    <w:p w14:paraId="1995AFEF" w14:textId="69427057" w:rsidR="002266E2" w:rsidRPr="002266E2" w:rsidRDefault="002266E2" w:rsidP="002266E2">
      <w:pPr>
        <w:spacing w:after="0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t>An</w:t>
      </w:r>
      <w:r w:rsidRPr="002266E2">
        <w:rPr>
          <w:rFonts w:ascii="Open Sans" w:hAnsi="Open Sans" w:cs="Open Sans"/>
          <w:sz w:val="18"/>
          <w:szCs w:val="18"/>
          <w:lang w:val="en-GB"/>
        </w:rPr>
        <w:t xml:space="preserve"> absence of colour</w:t>
      </w:r>
      <w:r>
        <w:rPr>
          <w:rFonts w:ascii="Open Sans" w:hAnsi="Open Sans" w:cs="Open Sans"/>
          <w:sz w:val="18"/>
          <w:szCs w:val="18"/>
          <w:lang w:val="en-GB"/>
        </w:rPr>
        <w:t>,</w:t>
      </w:r>
      <w:r w:rsidRPr="002266E2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FE48AC">
        <w:rPr>
          <w:rFonts w:ascii="Open Sans" w:hAnsi="Open Sans" w:cs="Open Sans"/>
          <w:sz w:val="18"/>
          <w:szCs w:val="18"/>
          <w:lang w:val="en-GB"/>
        </w:rPr>
        <w:t>allowing</w:t>
      </w:r>
      <w:r w:rsidRPr="002266E2">
        <w:rPr>
          <w:rFonts w:ascii="Open Sans" w:hAnsi="Open Sans" w:cs="Open Sans"/>
          <w:sz w:val="18"/>
          <w:szCs w:val="18"/>
          <w:lang w:val="en-GB"/>
        </w:rPr>
        <w:t xml:space="preserve"> the metallic silver which creates the impression of an embossed</w:t>
      </w:r>
      <w:r>
        <w:rPr>
          <w:rFonts w:ascii="Open Sans" w:hAnsi="Open Sans" w:cs="Open Sans"/>
          <w:sz w:val="18"/>
          <w:szCs w:val="18"/>
          <w:lang w:val="en-GB"/>
        </w:rPr>
        <w:t xml:space="preserve">, </w:t>
      </w:r>
      <w:r w:rsidRPr="002266E2">
        <w:rPr>
          <w:rFonts w:ascii="Open Sans" w:hAnsi="Open Sans" w:cs="Open Sans"/>
          <w:sz w:val="18"/>
          <w:szCs w:val="18"/>
          <w:lang w:val="en-GB"/>
        </w:rPr>
        <w:t xml:space="preserve">sculpted label </w:t>
      </w:r>
      <w:r w:rsidR="00FE48AC">
        <w:rPr>
          <w:rFonts w:ascii="Open Sans" w:hAnsi="Open Sans" w:cs="Open Sans"/>
          <w:sz w:val="18"/>
          <w:szCs w:val="18"/>
          <w:lang w:val="en-GB"/>
        </w:rPr>
        <w:t xml:space="preserve">to </w:t>
      </w:r>
      <w:r w:rsidRPr="002266E2">
        <w:rPr>
          <w:rFonts w:ascii="Open Sans" w:hAnsi="Open Sans" w:cs="Open Sans"/>
          <w:sz w:val="18"/>
          <w:szCs w:val="18"/>
          <w:lang w:val="en-GB"/>
        </w:rPr>
        <w:t>accentuate this effect.</w:t>
      </w:r>
    </w:p>
    <w:p w14:paraId="1E8B20BE" w14:textId="61F7A3ED" w:rsidR="002266E2" w:rsidRPr="002266E2" w:rsidRDefault="00FE48AC" w:rsidP="002266E2">
      <w:p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FE48AC">
        <w:rPr>
          <w:rFonts w:ascii="Open Sans" w:hAnsi="Open Sans" w:cs="Open Sans"/>
          <w:sz w:val="18"/>
          <w:szCs w:val="18"/>
          <w:lang w:val="en-GB"/>
        </w:rPr>
        <w:t>A clever blend of craftsmanship</w:t>
      </w:r>
      <w:r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2266E2" w:rsidRPr="002266E2">
        <w:rPr>
          <w:rFonts w:ascii="Open Sans" w:hAnsi="Open Sans" w:cs="Open Sans"/>
          <w:sz w:val="18"/>
          <w:szCs w:val="18"/>
          <w:lang w:val="en-GB"/>
        </w:rPr>
        <w:t>in the use of different weights in typefaces</w:t>
      </w:r>
      <w:r>
        <w:rPr>
          <w:rFonts w:ascii="Open Sans" w:hAnsi="Open Sans" w:cs="Open Sans"/>
          <w:sz w:val="18"/>
          <w:szCs w:val="18"/>
          <w:lang w:val="en-GB"/>
        </w:rPr>
        <w:t>,</w:t>
      </w:r>
      <w:r w:rsidR="002266E2" w:rsidRPr="002266E2">
        <w:rPr>
          <w:rFonts w:ascii="Open Sans" w:hAnsi="Open Sans" w:cs="Open Sans"/>
          <w:sz w:val="18"/>
          <w:szCs w:val="18"/>
          <w:lang w:val="en-GB"/>
        </w:rPr>
        <w:t xml:space="preserve"> </w:t>
      </w:r>
      <w:r>
        <w:rPr>
          <w:rFonts w:ascii="Open Sans" w:hAnsi="Open Sans" w:cs="Open Sans"/>
          <w:sz w:val="18"/>
          <w:szCs w:val="18"/>
          <w:lang w:val="en-GB"/>
        </w:rPr>
        <w:t>ensuring a</w:t>
      </w:r>
      <w:r w:rsidR="002266E2" w:rsidRPr="002266E2">
        <w:rPr>
          <w:rFonts w:ascii="Open Sans" w:hAnsi="Open Sans" w:cs="Open Sans"/>
          <w:sz w:val="18"/>
          <w:szCs w:val="18"/>
          <w:lang w:val="en-GB"/>
        </w:rPr>
        <w:t xml:space="preserve"> forceful, clear</w:t>
      </w:r>
      <w:r w:rsidR="002266E2">
        <w:rPr>
          <w:rFonts w:ascii="Open Sans" w:hAnsi="Open Sans" w:cs="Open Sans"/>
          <w:sz w:val="18"/>
          <w:szCs w:val="18"/>
          <w:lang w:val="en-GB"/>
        </w:rPr>
        <w:t>,</w:t>
      </w:r>
      <w:r w:rsidR="002266E2" w:rsidRPr="002266E2">
        <w:rPr>
          <w:rFonts w:ascii="Open Sans" w:hAnsi="Open Sans" w:cs="Open Sans"/>
          <w:sz w:val="18"/>
          <w:szCs w:val="18"/>
          <w:lang w:val="en-GB"/>
        </w:rPr>
        <w:t xml:space="preserve"> and extremely visually striking</w:t>
      </w:r>
      <w:r>
        <w:rPr>
          <w:rFonts w:ascii="Open Sans" w:hAnsi="Open Sans" w:cs="Open Sans"/>
          <w:sz w:val="18"/>
          <w:szCs w:val="18"/>
          <w:lang w:val="en-GB"/>
        </w:rPr>
        <w:t xml:space="preserve"> result</w:t>
      </w:r>
      <w:r w:rsidR="002266E2" w:rsidRPr="002266E2">
        <w:rPr>
          <w:rFonts w:ascii="Open Sans" w:hAnsi="Open Sans" w:cs="Open Sans"/>
          <w:sz w:val="18"/>
          <w:szCs w:val="18"/>
          <w:lang w:val="en-GB"/>
        </w:rPr>
        <w:t>.</w:t>
      </w:r>
    </w:p>
    <w:p w14:paraId="3726213E" w14:textId="2B58CF8E" w:rsidR="00003F53" w:rsidRPr="002266E2" w:rsidRDefault="002266E2" w:rsidP="002266E2">
      <w:pPr>
        <w:spacing w:after="0"/>
        <w:rPr>
          <w:rFonts w:ascii="Open Sans" w:hAnsi="Open Sans" w:cs="Open Sans"/>
          <w:sz w:val="18"/>
          <w:szCs w:val="18"/>
          <w:lang w:val="en-GB"/>
        </w:rPr>
      </w:pPr>
      <w:r w:rsidRPr="002266E2">
        <w:rPr>
          <w:rFonts w:ascii="Open Sans" w:hAnsi="Open Sans" w:cs="Open Sans"/>
          <w:sz w:val="18"/>
          <w:szCs w:val="18"/>
          <w:lang w:val="en-GB"/>
        </w:rPr>
        <w:t>Hyperbolic messages which transport us back to 18th century advertising verbalisation.</w:t>
      </w:r>
    </w:p>
    <w:p w14:paraId="46A833F4" w14:textId="77777777" w:rsidR="00791323" w:rsidRPr="002266E2" w:rsidRDefault="00791323" w:rsidP="006470E4">
      <w:pPr>
        <w:spacing w:after="0"/>
        <w:rPr>
          <w:rFonts w:ascii="Open Sans" w:hAnsi="Open Sans" w:cs="Open Sans"/>
          <w:sz w:val="18"/>
          <w:szCs w:val="18"/>
          <w:lang w:val="en-GB"/>
        </w:rPr>
      </w:pPr>
    </w:p>
    <w:p w14:paraId="18F24871" w14:textId="77777777" w:rsidR="00761A61" w:rsidRPr="002266E2" w:rsidRDefault="00761A61" w:rsidP="006470E4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1EF9AD3A" w14:textId="4003B42E" w:rsidR="006470E4" w:rsidRPr="006470E4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8F9F" wp14:editId="3CF0B4E8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0795" t="15875" r="20955" b="21590"/>
                <wp:wrapSquare wrapText="bothSides"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C2CE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" strokecolor="#ff4b5b" strokeweight="1pt">
                <w10:wrap type="square"/>
              </v:line>
            </w:pict>
          </mc:Fallback>
        </mc:AlternateContent>
      </w:r>
      <w:r w:rsidRPr="006470E4">
        <w:rPr>
          <w:rFonts w:ascii="Kievit" w:hAnsi="Kievit" w:cs="Arial"/>
          <w:b/>
          <w:noProof/>
          <w:sz w:val="18"/>
          <w:szCs w:val="18"/>
        </w:rPr>
        <w:t>PRODUC</w:t>
      </w:r>
      <w:r w:rsidR="007F7CA5">
        <w:rPr>
          <w:rFonts w:ascii="Kievit" w:hAnsi="Kievit" w:cs="Arial"/>
          <w:b/>
          <w:noProof/>
          <w:sz w:val="18"/>
          <w:szCs w:val="18"/>
        </w:rPr>
        <w:t>TION</w:t>
      </w:r>
    </w:p>
    <w:p w14:paraId="6B7751C6" w14:textId="77777777" w:rsidR="006470E4" w:rsidRPr="00096680" w:rsidRDefault="006470E4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053EF249" w14:textId="77777777" w:rsidR="00003F53" w:rsidRDefault="00003F53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Utilizamos un papel metálico como base para enriquecerlo con estampaciones que acentúen el carácter histórico del vermut.</w:t>
      </w:r>
    </w:p>
    <w:p w14:paraId="5AF6B52D" w14:textId="55AFCA7D" w:rsidR="002E1886" w:rsidRDefault="00003F53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Una revisión clásica de todos los soportes y técnicas que sirvan para ser más fieles al momento al que queremos transportar al consumidor</w:t>
      </w:r>
      <w:r w:rsidR="00B91B40">
        <w:rPr>
          <w:rFonts w:ascii="Open Sans" w:hAnsi="Open Sans" w:cs="Open Sans"/>
          <w:sz w:val="18"/>
          <w:szCs w:val="18"/>
        </w:rPr>
        <w:t>.</w:t>
      </w:r>
    </w:p>
    <w:p w14:paraId="5C776614" w14:textId="459176A2" w:rsidR="006470E4" w:rsidRDefault="006470E4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8810548" w14:textId="08B49298" w:rsidR="002E1886" w:rsidRDefault="002E1886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D880995" w14:textId="06E45167" w:rsidR="003F6C5B" w:rsidRDefault="003F6C5B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BE29A94" w14:textId="345BC0D1" w:rsidR="003F6C5B" w:rsidRPr="00C90B68" w:rsidRDefault="003F6C5B" w:rsidP="003F6C5B">
      <w:pPr>
        <w:spacing w:after="0"/>
        <w:rPr>
          <w:rFonts w:ascii="Kievit" w:hAnsi="Kievit" w:cs="Arial"/>
          <w:b/>
          <w:noProof/>
          <w:sz w:val="18"/>
          <w:szCs w:val="18"/>
          <w:lang w:val="en-US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45FD2" wp14:editId="3BCCE743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0795" t="15875" r="20955" b="21590"/>
                <wp:wrapSquare wrapText="bothSides"/>
                <wp:docPr id="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6AB72" id="Conector recto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" strokecolor="#ff4b5b" strokeweight="1pt">
                <w10:wrap type="square"/>
              </v:line>
            </w:pict>
          </mc:Fallback>
        </mc:AlternateContent>
      </w:r>
      <w:r w:rsidR="007F7CA5" w:rsidRPr="00C90B68">
        <w:rPr>
          <w:rFonts w:ascii="Kievit" w:hAnsi="Kievit" w:cs="Arial"/>
          <w:b/>
          <w:noProof/>
          <w:sz w:val="18"/>
          <w:szCs w:val="18"/>
          <w:lang w:val="en-US"/>
        </w:rPr>
        <w:t>SOCIAL MEDIA</w:t>
      </w:r>
    </w:p>
    <w:p w14:paraId="0F50DF9C" w14:textId="77777777" w:rsidR="003F6C5B" w:rsidRPr="00C90B68" w:rsidRDefault="003F6C5B" w:rsidP="003F6C5B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US"/>
        </w:rPr>
      </w:pPr>
    </w:p>
    <w:p w14:paraId="16D6D7AF" w14:textId="5A1E7E0B" w:rsidR="00560361" w:rsidRPr="00560361" w:rsidRDefault="00EE6947" w:rsidP="00560361">
      <w:p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r w:rsidRPr="00EE6947">
        <w:rPr>
          <w:rFonts w:ascii="Open Sans" w:hAnsi="Open Sans" w:cs="Open Sans"/>
          <w:sz w:val="18"/>
          <w:szCs w:val="18"/>
          <w:lang w:val="en-GB"/>
        </w:rPr>
        <w:t>Vermouth is in</w:t>
      </w:r>
      <w:r>
        <w:rPr>
          <w:rFonts w:ascii="Open Sans" w:hAnsi="Open Sans" w:cs="Open Sans"/>
          <w:sz w:val="18"/>
          <w:szCs w:val="18"/>
          <w:lang w:val="en-GB"/>
        </w:rPr>
        <w:t xml:space="preserve"> fashion</w:t>
      </w:r>
      <w:r w:rsidRPr="00EE6947">
        <w:rPr>
          <w:rFonts w:ascii="Open Sans" w:hAnsi="Open Sans" w:cs="Open Sans"/>
          <w:sz w:val="18"/>
          <w:szCs w:val="18"/>
          <w:lang w:val="en-GB"/>
        </w:rPr>
        <w:t xml:space="preserve">. A drink </w:t>
      </w:r>
      <w:r>
        <w:rPr>
          <w:rFonts w:ascii="Open Sans" w:hAnsi="Open Sans" w:cs="Open Sans"/>
          <w:sz w:val="18"/>
          <w:szCs w:val="18"/>
          <w:lang w:val="en-GB"/>
        </w:rPr>
        <w:t>which</w:t>
      </w:r>
      <w:r w:rsidRPr="00EE6947">
        <w:rPr>
          <w:rFonts w:ascii="Open Sans" w:hAnsi="Open Sans" w:cs="Open Sans"/>
          <w:sz w:val="18"/>
          <w:szCs w:val="18"/>
          <w:lang w:val="en-GB"/>
        </w:rPr>
        <w:t xml:space="preserve"> acts as a social lubricant, and which is experiencing a revival. Bodegas</w:t>
      </w:r>
      <w:r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Pr="00EE6947">
        <w:rPr>
          <w:rFonts w:ascii="Open Sans" w:hAnsi="Open Sans" w:cs="Open Sans"/>
          <w:sz w:val="18"/>
          <w:szCs w:val="18"/>
          <w:lang w:val="en-GB"/>
        </w:rPr>
        <w:t xml:space="preserve">Salado </w:t>
      </w:r>
      <w:r>
        <w:rPr>
          <w:rFonts w:ascii="Open Sans" w:hAnsi="Open Sans" w:cs="Open Sans"/>
          <w:sz w:val="18"/>
          <w:szCs w:val="18"/>
          <w:lang w:val="en-GB"/>
        </w:rPr>
        <w:t>focuses on</w:t>
      </w:r>
      <w:r w:rsidRPr="00EE6947">
        <w:rPr>
          <w:rFonts w:ascii="Open Sans" w:hAnsi="Open Sans" w:cs="Open Sans"/>
          <w:sz w:val="18"/>
          <w:szCs w:val="18"/>
          <w:lang w:val="en-GB"/>
        </w:rPr>
        <w:t xml:space="preserve"> lovers of all things vintage, with a clear inspiration in old machine plates to be found in </w:t>
      </w:r>
      <w:r>
        <w:rPr>
          <w:rFonts w:ascii="Open Sans" w:hAnsi="Open Sans" w:cs="Open Sans"/>
          <w:sz w:val="18"/>
          <w:szCs w:val="18"/>
          <w:lang w:val="en-GB"/>
        </w:rPr>
        <w:t>bygone</w:t>
      </w:r>
      <w:r w:rsidRPr="00EE6947">
        <w:rPr>
          <w:rFonts w:ascii="Open Sans" w:hAnsi="Open Sans" w:cs="Open Sans"/>
          <w:sz w:val="18"/>
          <w:szCs w:val="18"/>
          <w:lang w:val="en-GB"/>
        </w:rPr>
        <w:t xml:space="preserve"> neighbourhood taverns. A typographic exercise in which each element describes, highlights</w:t>
      </w:r>
      <w:r>
        <w:rPr>
          <w:rFonts w:ascii="Open Sans" w:hAnsi="Open Sans" w:cs="Open Sans"/>
          <w:sz w:val="18"/>
          <w:szCs w:val="18"/>
          <w:lang w:val="en-GB"/>
        </w:rPr>
        <w:t>,</w:t>
      </w:r>
      <w:r w:rsidRPr="00EE6947">
        <w:rPr>
          <w:rFonts w:ascii="Open Sans" w:hAnsi="Open Sans" w:cs="Open Sans"/>
          <w:sz w:val="18"/>
          <w:szCs w:val="18"/>
          <w:lang w:val="en-GB"/>
        </w:rPr>
        <w:t xml:space="preserve"> and anticipates the consumer experience</w:t>
      </w:r>
      <w:r w:rsidR="00560361" w:rsidRPr="00560361">
        <w:rPr>
          <w:rFonts w:ascii="Open Sans" w:hAnsi="Open Sans" w:cs="Open Sans"/>
          <w:sz w:val="18"/>
          <w:szCs w:val="18"/>
          <w:lang w:val="en-US"/>
        </w:rPr>
        <w:t>.</w:t>
      </w:r>
    </w:p>
    <w:p w14:paraId="00139FB5" w14:textId="32A85975" w:rsidR="003F6C5B" w:rsidRDefault="00560361" w:rsidP="00560361">
      <w:p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r w:rsidRPr="00560361">
        <w:rPr>
          <w:rFonts w:ascii="Open Sans" w:hAnsi="Open Sans" w:cs="Open Sans"/>
          <w:sz w:val="18"/>
          <w:szCs w:val="18"/>
          <w:lang w:val="en-US"/>
        </w:rPr>
        <w:t>#packaging #indentity #branding #vermut #vermu #wine #seville</w:t>
      </w:r>
    </w:p>
    <w:p w14:paraId="7F7CB11F" w14:textId="77777777" w:rsidR="00560361" w:rsidRPr="00560361" w:rsidRDefault="00560361" w:rsidP="00560361">
      <w:p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</w:p>
    <w:p w14:paraId="6B94079F" w14:textId="77777777" w:rsidR="006470E4" w:rsidRPr="00E76F2F" w:rsidRDefault="006470E4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US"/>
        </w:rPr>
      </w:pPr>
    </w:p>
    <w:p w14:paraId="28F5505B" w14:textId="593787F4" w:rsidR="006470E4" w:rsidRPr="000E1FB6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  <w:lang w:val="en-GB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02B7" wp14:editId="66CA2FE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0795" t="15875" r="20955" b="21590"/>
                <wp:wrapSquare wrapText="bothSides"/>
                <wp:docPr id="1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877D0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" strokecolor="#ff4b5b" strokeweight="1pt">
                <w10:wrap type="square"/>
              </v:line>
            </w:pict>
          </mc:Fallback>
        </mc:AlternateContent>
      </w:r>
      <w:r w:rsidR="007F7CA5" w:rsidRPr="000E1FB6">
        <w:rPr>
          <w:rFonts w:ascii="Kievit" w:hAnsi="Kievit" w:cs="Arial"/>
          <w:b/>
          <w:noProof/>
          <w:sz w:val="18"/>
          <w:szCs w:val="18"/>
          <w:lang w:val="en-GB"/>
        </w:rPr>
        <w:t>PROJECT DETAILS</w:t>
      </w:r>
    </w:p>
    <w:p w14:paraId="6618749E" w14:textId="0396826A" w:rsidR="006470E4" w:rsidRPr="000E1FB6" w:rsidRDefault="006470E4" w:rsidP="006470E4">
      <w:pPr>
        <w:tabs>
          <w:tab w:val="left" w:pos="2835"/>
        </w:tabs>
        <w:spacing w:after="0"/>
        <w:rPr>
          <w:rFonts w:ascii="Open Sans" w:hAnsi="Open Sans" w:cs="Tahoma"/>
          <w:sz w:val="18"/>
          <w:szCs w:val="18"/>
          <w:lang w:val="en-GB"/>
        </w:rPr>
      </w:pPr>
      <w:r w:rsidRPr="000E1FB6">
        <w:rPr>
          <w:rFonts w:ascii="Open Sans" w:hAnsi="Open Sans" w:cs="Tahoma"/>
          <w:sz w:val="18"/>
          <w:szCs w:val="18"/>
          <w:u w:val="single"/>
          <w:lang w:val="en-GB"/>
        </w:rPr>
        <w:t>Client:</w:t>
      </w:r>
      <w:r w:rsidRPr="000E1FB6">
        <w:rPr>
          <w:rFonts w:ascii="Open Sans" w:hAnsi="Open Sans" w:cs="Tahoma"/>
          <w:sz w:val="18"/>
          <w:szCs w:val="18"/>
          <w:lang w:val="en-GB"/>
        </w:rPr>
        <w:tab/>
      </w:r>
      <w:r w:rsidR="00560361" w:rsidRPr="000E1FB6">
        <w:rPr>
          <w:rFonts w:ascii="Open Sans" w:hAnsi="Open Sans" w:cs="Tahoma"/>
          <w:sz w:val="18"/>
          <w:szCs w:val="18"/>
          <w:lang w:val="en-GB"/>
        </w:rPr>
        <w:t>Bodegas Salado</w:t>
      </w:r>
    </w:p>
    <w:p w14:paraId="3A7CF7F2" w14:textId="6B0FB976" w:rsidR="009C063B" w:rsidRPr="000E1FB6" w:rsidRDefault="009C063B" w:rsidP="006470E4">
      <w:pPr>
        <w:tabs>
          <w:tab w:val="left" w:pos="2835"/>
        </w:tabs>
        <w:spacing w:after="0"/>
        <w:rPr>
          <w:rFonts w:ascii="Open Sans" w:hAnsi="Open Sans" w:cs="Tahoma"/>
          <w:sz w:val="18"/>
          <w:szCs w:val="18"/>
          <w:lang w:val="en-GB"/>
        </w:rPr>
      </w:pPr>
      <w:r w:rsidRPr="000E1FB6">
        <w:rPr>
          <w:rFonts w:ascii="Open Sans" w:hAnsi="Open Sans" w:cs="Tahoma"/>
          <w:sz w:val="18"/>
          <w:szCs w:val="18"/>
          <w:lang w:val="en-GB"/>
        </w:rPr>
        <w:t>Product:</w:t>
      </w:r>
      <w:r w:rsidRPr="000E1FB6">
        <w:rPr>
          <w:rFonts w:ascii="Open Sans" w:hAnsi="Open Sans" w:cs="Tahoma"/>
          <w:sz w:val="18"/>
          <w:szCs w:val="18"/>
          <w:lang w:val="en-GB"/>
        </w:rPr>
        <w:tab/>
      </w:r>
      <w:proofErr w:type="spellStart"/>
      <w:r w:rsidR="00EE6947" w:rsidRPr="00EE6947">
        <w:rPr>
          <w:rFonts w:ascii="Open Sans" w:hAnsi="Open Sans" w:cs="Tahoma"/>
          <w:sz w:val="18"/>
          <w:szCs w:val="18"/>
          <w:lang w:val="en-GB"/>
        </w:rPr>
        <w:t>Invito</w:t>
      </w:r>
      <w:proofErr w:type="spellEnd"/>
      <w:r w:rsidR="00EE6947" w:rsidRPr="00EE6947">
        <w:rPr>
          <w:rFonts w:ascii="Open Sans" w:hAnsi="Open Sans" w:cs="Tahoma"/>
          <w:sz w:val="18"/>
          <w:szCs w:val="18"/>
          <w:lang w:val="en-GB"/>
        </w:rPr>
        <w:t xml:space="preserve"> </w:t>
      </w:r>
      <w:r w:rsidR="00560361" w:rsidRPr="000E1FB6">
        <w:rPr>
          <w:rFonts w:ascii="Open Sans" w:hAnsi="Open Sans" w:cs="Tahoma"/>
          <w:sz w:val="18"/>
          <w:szCs w:val="18"/>
          <w:lang w:val="en-GB"/>
        </w:rPr>
        <w:t>Verm</w:t>
      </w:r>
      <w:r w:rsidR="001808EA">
        <w:rPr>
          <w:rFonts w:ascii="Open Sans" w:hAnsi="Open Sans" w:cs="Tahoma"/>
          <w:sz w:val="18"/>
          <w:szCs w:val="18"/>
          <w:lang w:val="en-GB"/>
        </w:rPr>
        <w:t>o</w:t>
      </w:r>
      <w:r w:rsidR="00560361" w:rsidRPr="000E1FB6">
        <w:rPr>
          <w:rFonts w:ascii="Open Sans" w:hAnsi="Open Sans" w:cs="Tahoma"/>
          <w:sz w:val="18"/>
          <w:szCs w:val="18"/>
          <w:lang w:val="en-GB"/>
        </w:rPr>
        <w:t>ut</w:t>
      </w:r>
      <w:r w:rsidR="001808EA">
        <w:rPr>
          <w:rFonts w:ascii="Open Sans" w:hAnsi="Open Sans" w:cs="Tahoma"/>
          <w:sz w:val="18"/>
          <w:szCs w:val="18"/>
          <w:lang w:val="en-GB"/>
        </w:rPr>
        <w:t>h</w:t>
      </w:r>
      <w:r w:rsidR="00560361" w:rsidRPr="000E1FB6">
        <w:rPr>
          <w:rFonts w:ascii="Open Sans" w:hAnsi="Open Sans" w:cs="Tahoma"/>
          <w:sz w:val="18"/>
          <w:szCs w:val="18"/>
          <w:lang w:val="en-GB"/>
        </w:rPr>
        <w:t xml:space="preserve"> </w:t>
      </w:r>
    </w:p>
    <w:p w14:paraId="12A4097C" w14:textId="14C6B15F" w:rsidR="009C063B" w:rsidRPr="002D6A7C" w:rsidRDefault="009C063B" w:rsidP="006470E4">
      <w:pPr>
        <w:tabs>
          <w:tab w:val="left" w:pos="2835"/>
        </w:tabs>
        <w:spacing w:after="0"/>
        <w:rPr>
          <w:rFonts w:ascii="Open Sans" w:hAnsi="Open Sans" w:cs="Tahoma"/>
          <w:sz w:val="18"/>
          <w:szCs w:val="18"/>
          <w:lang w:val="en-US"/>
        </w:rPr>
      </w:pPr>
      <w:r w:rsidRPr="002D6A7C">
        <w:rPr>
          <w:rFonts w:ascii="Open Sans" w:hAnsi="Open Sans" w:cs="Tahoma"/>
          <w:sz w:val="18"/>
          <w:szCs w:val="18"/>
          <w:lang w:val="en-US"/>
        </w:rPr>
        <w:t>Interven</w:t>
      </w:r>
      <w:r w:rsidR="007F7CA5">
        <w:rPr>
          <w:rFonts w:ascii="Open Sans" w:hAnsi="Open Sans" w:cs="Tahoma"/>
          <w:sz w:val="18"/>
          <w:szCs w:val="18"/>
          <w:lang w:val="en-US"/>
        </w:rPr>
        <w:t>tion</w:t>
      </w:r>
      <w:r w:rsidRPr="002D6A7C">
        <w:rPr>
          <w:rFonts w:ascii="Open Sans" w:hAnsi="Open Sans" w:cs="Tahoma"/>
          <w:sz w:val="18"/>
          <w:szCs w:val="18"/>
          <w:lang w:val="en-US"/>
        </w:rPr>
        <w:t>:</w:t>
      </w:r>
      <w:r w:rsidRPr="002D6A7C">
        <w:rPr>
          <w:rFonts w:ascii="Open Sans" w:hAnsi="Open Sans" w:cs="Tahoma"/>
          <w:sz w:val="18"/>
          <w:szCs w:val="18"/>
          <w:lang w:val="en-US"/>
        </w:rPr>
        <w:tab/>
      </w:r>
      <w:r w:rsidR="00560361">
        <w:rPr>
          <w:rFonts w:ascii="Open Sans" w:hAnsi="Open Sans" w:cs="Tahoma"/>
          <w:sz w:val="18"/>
          <w:szCs w:val="18"/>
          <w:lang w:val="en-US"/>
        </w:rPr>
        <w:t>Packaging</w:t>
      </w:r>
      <w:r w:rsidRPr="002D6A7C">
        <w:rPr>
          <w:rFonts w:ascii="Open Sans" w:hAnsi="Open Sans" w:cs="Tahoma"/>
          <w:sz w:val="18"/>
          <w:szCs w:val="18"/>
          <w:lang w:val="en-US"/>
        </w:rPr>
        <w:t xml:space="preserve"> </w:t>
      </w:r>
    </w:p>
    <w:p w14:paraId="533ECF21" w14:textId="0A80B46B" w:rsidR="006470E4" w:rsidRPr="00965AAA" w:rsidRDefault="007F7CA5" w:rsidP="006470E4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  <w:lang w:val="en-US"/>
        </w:rPr>
      </w:pPr>
      <w:r>
        <w:rPr>
          <w:rFonts w:ascii="Open Sans" w:hAnsi="Open Sans" w:cs="Tahoma"/>
          <w:sz w:val="18"/>
          <w:szCs w:val="18"/>
          <w:u w:val="single"/>
          <w:lang w:val="en-US"/>
        </w:rPr>
        <w:t>S</w:t>
      </w:r>
      <w:r w:rsidR="006470E4" w:rsidRPr="00965AAA">
        <w:rPr>
          <w:rFonts w:ascii="Open Sans" w:hAnsi="Open Sans" w:cs="Tahoma"/>
          <w:sz w:val="18"/>
          <w:szCs w:val="18"/>
          <w:u w:val="single"/>
          <w:lang w:val="en-US"/>
        </w:rPr>
        <w:t>tudio</w:t>
      </w:r>
      <w:r w:rsidR="006470E4" w:rsidRPr="00965AAA">
        <w:rPr>
          <w:rFonts w:ascii="Open Sans" w:hAnsi="Open Sans" w:cs="Tahoma"/>
          <w:sz w:val="18"/>
          <w:szCs w:val="18"/>
          <w:lang w:val="en-US"/>
        </w:rPr>
        <w:t xml:space="preserve">: </w:t>
      </w:r>
      <w:r w:rsidR="006470E4" w:rsidRPr="00965AAA">
        <w:rPr>
          <w:rFonts w:ascii="Open Sans" w:hAnsi="Open Sans" w:cs="Tahoma"/>
          <w:sz w:val="18"/>
          <w:szCs w:val="18"/>
          <w:lang w:val="en-US"/>
        </w:rPr>
        <w:tab/>
        <w:t>TSMGO | The show must go on</w:t>
      </w:r>
    </w:p>
    <w:p w14:paraId="2B9CF6E3" w14:textId="4310575C" w:rsidR="006470E4" w:rsidRPr="000E1FB6" w:rsidRDefault="006470E4" w:rsidP="006470E4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0E1FB6">
        <w:rPr>
          <w:rFonts w:ascii="Open Sans" w:hAnsi="Open Sans" w:cs="Tahoma"/>
          <w:sz w:val="18"/>
          <w:szCs w:val="18"/>
          <w:u w:val="single"/>
          <w:lang w:val="en-GB"/>
        </w:rPr>
        <w:t>Web</w:t>
      </w:r>
      <w:r w:rsidRPr="000E1FB6">
        <w:rPr>
          <w:rFonts w:ascii="Open Sans" w:hAnsi="Open Sans" w:cs="Tahoma"/>
          <w:sz w:val="18"/>
          <w:szCs w:val="18"/>
          <w:lang w:val="en-GB"/>
        </w:rPr>
        <w:t xml:space="preserve">: </w:t>
      </w:r>
      <w:r w:rsidRPr="000E1FB6">
        <w:rPr>
          <w:rFonts w:ascii="Open Sans" w:hAnsi="Open Sans" w:cs="Tahoma"/>
          <w:sz w:val="18"/>
          <w:szCs w:val="18"/>
          <w:lang w:val="en-GB"/>
        </w:rPr>
        <w:tab/>
      </w:r>
      <w:hyperlink r:id="rId5" w:history="1">
        <w:r w:rsidRPr="000E1FB6">
          <w:rPr>
            <w:rStyle w:val="Hipervnculo"/>
            <w:rFonts w:ascii="Open Sans" w:hAnsi="Open Sans" w:cs="Tahoma"/>
            <w:sz w:val="18"/>
            <w:szCs w:val="18"/>
            <w:lang w:val="en-GB"/>
          </w:rPr>
          <w:t>www.tsmgo.es</w:t>
        </w:r>
      </w:hyperlink>
    </w:p>
    <w:p w14:paraId="3FB82A65" w14:textId="3D3CC22C" w:rsidR="006470E4" w:rsidRPr="000E1FB6" w:rsidRDefault="007F7CA5" w:rsidP="006470E4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0E1FB6">
        <w:rPr>
          <w:rFonts w:ascii="Open Sans" w:hAnsi="Open Sans" w:cs="Tahoma"/>
          <w:sz w:val="18"/>
          <w:szCs w:val="18"/>
          <w:u w:val="single"/>
          <w:lang w:val="en-GB"/>
        </w:rPr>
        <w:t xml:space="preserve">Country of </w:t>
      </w:r>
      <w:r w:rsidR="006470E4" w:rsidRPr="000E1FB6">
        <w:rPr>
          <w:rFonts w:ascii="Open Sans" w:hAnsi="Open Sans" w:cs="Tahoma"/>
          <w:sz w:val="18"/>
          <w:szCs w:val="18"/>
          <w:u w:val="single"/>
          <w:lang w:val="en-GB"/>
        </w:rPr>
        <w:t>orig</w:t>
      </w:r>
      <w:r w:rsidRPr="000E1FB6">
        <w:rPr>
          <w:rFonts w:ascii="Open Sans" w:hAnsi="Open Sans" w:cs="Tahoma"/>
          <w:sz w:val="18"/>
          <w:szCs w:val="18"/>
          <w:u w:val="single"/>
          <w:lang w:val="en-GB"/>
        </w:rPr>
        <w:t>i</w:t>
      </w:r>
      <w:r w:rsidR="006470E4" w:rsidRPr="000E1FB6">
        <w:rPr>
          <w:rFonts w:ascii="Open Sans" w:hAnsi="Open Sans" w:cs="Tahoma"/>
          <w:sz w:val="18"/>
          <w:szCs w:val="18"/>
          <w:u w:val="single"/>
          <w:lang w:val="en-GB"/>
        </w:rPr>
        <w:t>n</w:t>
      </w:r>
      <w:r w:rsidR="006470E4" w:rsidRPr="000E1FB6">
        <w:rPr>
          <w:rFonts w:ascii="Open Sans" w:hAnsi="Open Sans" w:cs="Tahoma"/>
          <w:sz w:val="18"/>
          <w:szCs w:val="18"/>
          <w:lang w:val="en-GB"/>
        </w:rPr>
        <w:t xml:space="preserve">: </w:t>
      </w:r>
      <w:r w:rsidR="006470E4" w:rsidRPr="000E1FB6">
        <w:rPr>
          <w:rFonts w:ascii="Open Sans" w:hAnsi="Open Sans" w:cs="Tahoma"/>
          <w:sz w:val="18"/>
          <w:szCs w:val="18"/>
          <w:lang w:val="en-GB"/>
        </w:rPr>
        <w:tab/>
      </w:r>
      <w:proofErr w:type="spellStart"/>
      <w:r w:rsidR="006470E4" w:rsidRPr="000E1FB6">
        <w:rPr>
          <w:rFonts w:ascii="Open Sans" w:hAnsi="Open Sans" w:cs="Tahoma"/>
          <w:sz w:val="18"/>
          <w:szCs w:val="18"/>
          <w:lang w:val="en-GB"/>
        </w:rPr>
        <w:t>España</w:t>
      </w:r>
      <w:proofErr w:type="spellEnd"/>
    </w:p>
    <w:p w14:paraId="173F4CEB" w14:textId="77777777" w:rsidR="006470E4" w:rsidRPr="000E1FB6" w:rsidRDefault="006470E4" w:rsidP="006470E4">
      <w:pPr>
        <w:rPr>
          <w:rFonts w:ascii="Open Sans" w:hAnsi="Open Sans" w:cs="Gill Sans Light"/>
          <w:noProof/>
          <w:sz w:val="18"/>
          <w:szCs w:val="18"/>
          <w:u w:val="single"/>
          <w:lang w:val="en-GB"/>
        </w:rPr>
      </w:pPr>
    </w:p>
    <w:p w14:paraId="7276A03F" w14:textId="6B8818D6" w:rsidR="006470E4" w:rsidRPr="000E1FB6" w:rsidRDefault="006470E4" w:rsidP="006470E4">
      <w:pPr>
        <w:rPr>
          <w:rFonts w:ascii="Open Sans" w:hAnsi="Open Sans" w:cs="Gill Sans Light"/>
          <w:noProof/>
          <w:sz w:val="18"/>
          <w:szCs w:val="18"/>
          <w:u w:val="single"/>
          <w:lang w:val="en-GB"/>
        </w:rPr>
      </w:pPr>
      <w:r w:rsidRPr="000E1FB6">
        <w:rPr>
          <w:rFonts w:ascii="Open Sans" w:hAnsi="Open Sans" w:cs="Gill Sans Light"/>
          <w:noProof/>
          <w:sz w:val="18"/>
          <w:szCs w:val="18"/>
          <w:u w:val="single"/>
          <w:lang w:val="en-GB"/>
        </w:rPr>
        <w:t>Contact.</w:t>
      </w:r>
    </w:p>
    <w:p w14:paraId="1CA10B3B" w14:textId="77777777" w:rsidR="007F7CA5" w:rsidRPr="007F7CA5" w:rsidRDefault="007F7CA5" w:rsidP="007F7CA5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7F7CA5">
        <w:rPr>
          <w:rFonts w:ascii="Open Sans" w:hAnsi="Open Sans" w:cs="Tahoma"/>
          <w:sz w:val="18"/>
          <w:szCs w:val="18"/>
          <w:lang w:val="en-GB"/>
        </w:rPr>
        <w:t xml:space="preserve">To download high quality images: </w:t>
      </w:r>
    </w:p>
    <w:p w14:paraId="69389718" w14:textId="77777777" w:rsidR="007F7CA5" w:rsidRPr="007F7CA5" w:rsidRDefault="007F7CA5" w:rsidP="007F7CA5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</w:p>
    <w:p w14:paraId="5AC37A72" w14:textId="7349A692" w:rsidR="006470E4" w:rsidRPr="007F7CA5" w:rsidRDefault="007F7CA5" w:rsidP="007F7CA5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7F7CA5">
        <w:rPr>
          <w:rFonts w:ascii="Open Sans" w:hAnsi="Open Sans" w:cs="Tahoma"/>
          <w:sz w:val="18"/>
          <w:szCs w:val="18"/>
          <w:lang w:val="en-GB"/>
        </w:rPr>
        <w:t>Should you require any further information or wish to publish any of these images or texts in any media, we must be notified in advance</w:t>
      </w:r>
      <w:r w:rsidR="006470E4" w:rsidRPr="007F7CA5">
        <w:rPr>
          <w:rFonts w:ascii="Open Sans" w:hAnsi="Open Sans" w:cs="Tahoma"/>
          <w:sz w:val="18"/>
          <w:szCs w:val="18"/>
          <w:lang w:val="en-GB"/>
        </w:rPr>
        <w:t>:</w:t>
      </w:r>
    </w:p>
    <w:p w14:paraId="183D50D7" w14:textId="77777777" w:rsidR="006470E4" w:rsidRPr="007F7CA5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</w:p>
    <w:p w14:paraId="03531164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Marta Bacaicoa Zamora</w:t>
      </w:r>
    </w:p>
    <w:p w14:paraId="24CECF2B" w14:textId="77777777" w:rsidR="006470E4" w:rsidRPr="00096680" w:rsidRDefault="00000000" w:rsidP="006470E4">
      <w:pPr>
        <w:rPr>
          <w:rFonts w:ascii="Open Sans" w:hAnsi="Open Sans" w:cs="Open Sans"/>
          <w:sz w:val="18"/>
          <w:szCs w:val="18"/>
        </w:rPr>
      </w:pPr>
      <w:hyperlink r:id="rId6" w:history="1">
        <w:r w:rsidR="006470E4" w:rsidRPr="00096680">
          <w:rPr>
            <w:rStyle w:val="Hipervnculo"/>
            <w:rFonts w:ascii="Open Sans" w:eastAsia="Open Sans" w:hAnsi="Open Sans" w:cs="Open Sans"/>
            <w:sz w:val="18"/>
            <w:szCs w:val="18"/>
          </w:rPr>
          <w:t>marta.bacaicoa@tsmgo.es</w:t>
        </w:r>
      </w:hyperlink>
    </w:p>
    <w:p w14:paraId="2CEE740D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096680">
        <w:rPr>
          <w:rFonts w:ascii="Open Sans" w:hAnsi="Open Sans" w:cs="Tahoma"/>
          <w:sz w:val="18"/>
          <w:szCs w:val="18"/>
          <w:u w:val="single"/>
          <w:lang w:val="en-GB"/>
        </w:rPr>
        <w:t>TSMGO (www.tsmgo.es)</w:t>
      </w:r>
    </w:p>
    <w:p w14:paraId="52E6CF84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096680">
        <w:rPr>
          <w:rFonts w:ascii="Open Sans" w:hAnsi="Open Sans" w:cs="Tahoma"/>
          <w:sz w:val="18"/>
          <w:szCs w:val="18"/>
          <w:lang w:val="en-GB"/>
        </w:rPr>
        <w:t>Tel. +941 288153</w:t>
      </w:r>
    </w:p>
    <w:p w14:paraId="7BB3EF04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Avda. Lope de Vega, 3</w:t>
      </w:r>
    </w:p>
    <w:p w14:paraId="40E55427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26007 – Logroño – La Rioja</w:t>
      </w:r>
    </w:p>
    <w:p w14:paraId="38DA44FE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proofErr w:type="spellStart"/>
      <w:r w:rsidRPr="00096680">
        <w:rPr>
          <w:rFonts w:ascii="Open Sans" w:hAnsi="Open Sans" w:cs="Tahoma"/>
          <w:sz w:val="18"/>
          <w:szCs w:val="18"/>
        </w:rPr>
        <w:t>Spain</w:t>
      </w:r>
      <w:proofErr w:type="spellEnd"/>
    </w:p>
    <w:p w14:paraId="2895A289" w14:textId="77777777" w:rsidR="006470E4" w:rsidRPr="00096680" w:rsidRDefault="006470E4" w:rsidP="006470E4">
      <w:pPr>
        <w:spacing w:after="0" w:line="240" w:lineRule="auto"/>
        <w:rPr>
          <w:rFonts w:ascii="Kievit" w:hAnsi="Kievit" w:cs="Tahoma"/>
          <w:sz w:val="18"/>
          <w:szCs w:val="18"/>
        </w:rPr>
      </w:pPr>
    </w:p>
    <w:p w14:paraId="58C5D6F3" w14:textId="12DCDBA5" w:rsidR="008058AF" w:rsidRPr="00096680" w:rsidRDefault="008058AF" w:rsidP="006470E4">
      <w:pPr>
        <w:spacing w:after="0"/>
        <w:rPr>
          <w:rFonts w:ascii="Kievit" w:hAnsi="Kievit" w:cs="Tahoma"/>
          <w:sz w:val="18"/>
          <w:szCs w:val="18"/>
        </w:rPr>
      </w:pPr>
    </w:p>
    <w:sectPr w:rsidR="008058AF" w:rsidRPr="00096680" w:rsidSect="00647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ievit">
    <w:altName w:val="Calibri"/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B15"/>
    <w:multiLevelType w:val="hybridMultilevel"/>
    <w:tmpl w:val="38463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649"/>
    <w:multiLevelType w:val="hybridMultilevel"/>
    <w:tmpl w:val="4214753C"/>
    <w:lvl w:ilvl="0" w:tplc="39C493B0">
      <w:numFmt w:val="bullet"/>
      <w:lvlText w:val="-"/>
      <w:lvlJc w:val="left"/>
      <w:pPr>
        <w:ind w:left="1060" w:hanging="360"/>
      </w:pPr>
      <w:rPr>
        <w:rFonts w:ascii="Kievit" w:eastAsiaTheme="minorHAnsi" w:hAnsi="Kievit" w:cs="Tahoma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09316D3"/>
    <w:multiLevelType w:val="hybridMultilevel"/>
    <w:tmpl w:val="35D0B7A4"/>
    <w:lvl w:ilvl="0" w:tplc="50F2A4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35A"/>
    <w:multiLevelType w:val="hybridMultilevel"/>
    <w:tmpl w:val="84705446"/>
    <w:lvl w:ilvl="0" w:tplc="286AB8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6395"/>
    <w:multiLevelType w:val="hybridMultilevel"/>
    <w:tmpl w:val="B2B44194"/>
    <w:lvl w:ilvl="0" w:tplc="80CCA83C">
      <w:numFmt w:val="bullet"/>
      <w:lvlText w:val="—"/>
      <w:lvlJc w:val="left"/>
      <w:pPr>
        <w:ind w:left="1060" w:hanging="700"/>
      </w:pPr>
      <w:rPr>
        <w:rFonts w:ascii="Kievit" w:eastAsiaTheme="minorHAnsi" w:hAnsi="Kievit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416"/>
    <w:multiLevelType w:val="hybridMultilevel"/>
    <w:tmpl w:val="ADEEE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56B3"/>
    <w:multiLevelType w:val="hybridMultilevel"/>
    <w:tmpl w:val="C6343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32C"/>
    <w:multiLevelType w:val="hybridMultilevel"/>
    <w:tmpl w:val="BDDAEA84"/>
    <w:lvl w:ilvl="0" w:tplc="39C493B0">
      <w:numFmt w:val="bullet"/>
      <w:lvlText w:val="-"/>
      <w:lvlJc w:val="left"/>
      <w:pPr>
        <w:ind w:left="1060" w:hanging="360"/>
      </w:pPr>
      <w:rPr>
        <w:rFonts w:ascii="Kievit" w:eastAsiaTheme="minorHAnsi" w:hAnsi="Kievit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247C"/>
    <w:multiLevelType w:val="hybridMultilevel"/>
    <w:tmpl w:val="B36E0F9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E403247"/>
    <w:multiLevelType w:val="hybridMultilevel"/>
    <w:tmpl w:val="3C6E9D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55B52"/>
    <w:multiLevelType w:val="hybridMultilevel"/>
    <w:tmpl w:val="4D0AEF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95A55"/>
    <w:multiLevelType w:val="hybridMultilevel"/>
    <w:tmpl w:val="765C2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427D1"/>
    <w:multiLevelType w:val="hybridMultilevel"/>
    <w:tmpl w:val="82B835E6"/>
    <w:lvl w:ilvl="0" w:tplc="7214E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7E8D"/>
    <w:multiLevelType w:val="hybridMultilevel"/>
    <w:tmpl w:val="54641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9317">
    <w:abstractNumId w:val="12"/>
  </w:num>
  <w:num w:numId="2" w16cid:durableId="1705903440">
    <w:abstractNumId w:val="3"/>
  </w:num>
  <w:num w:numId="3" w16cid:durableId="1088693992">
    <w:abstractNumId w:val="2"/>
  </w:num>
  <w:num w:numId="4" w16cid:durableId="1506550398">
    <w:abstractNumId w:val="13"/>
  </w:num>
  <w:num w:numId="5" w16cid:durableId="144857400">
    <w:abstractNumId w:val="8"/>
  </w:num>
  <w:num w:numId="6" w16cid:durableId="1369792769">
    <w:abstractNumId w:val="5"/>
  </w:num>
  <w:num w:numId="7" w16cid:durableId="1509979013">
    <w:abstractNumId w:val="0"/>
  </w:num>
  <w:num w:numId="8" w16cid:durableId="862859468">
    <w:abstractNumId w:val="6"/>
  </w:num>
  <w:num w:numId="9" w16cid:durableId="44107923">
    <w:abstractNumId w:val="1"/>
  </w:num>
  <w:num w:numId="10" w16cid:durableId="368073809">
    <w:abstractNumId w:val="7"/>
  </w:num>
  <w:num w:numId="11" w16cid:durableId="1844739459">
    <w:abstractNumId w:val="4"/>
  </w:num>
  <w:num w:numId="12" w16cid:durableId="953637848">
    <w:abstractNumId w:val="10"/>
  </w:num>
  <w:num w:numId="13" w16cid:durableId="1824546331">
    <w:abstractNumId w:val="11"/>
  </w:num>
  <w:num w:numId="14" w16cid:durableId="695620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2"/>
    <w:rsid w:val="00003F53"/>
    <w:rsid w:val="000149D8"/>
    <w:rsid w:val="0004101C"/>
    <w:rsid w:val="00045046"/>
    <w:rsid w:val="000526B5"/>
    <w:rsid w:val="000540D5"/>
    <w:rsid w:val="000571C1"/>
    <w:rsid w:val="00061132"/>
    <w:rsid w:val="000739BA"/>
    <w:rsid w:val="00084613"/>
    <w:rsid w:val="00096680"/>
    <w:rsid w:val="000C2095"/>
    <w:rsid w:val="000C5820"/>
    <w:rsid w:val="000E1FB6"/>
    <w:rsid w:val="000E6E3B"/>
    <w:rsid w:val="000F2CE5"/>
    <w:rsid w:val="000F3618"/>
    <w:rsid w:val="000F4200"/>
    <w:rsid w:val="0010078C"/>
    <w:rsid w:val="0011247A"/>
    <w:rsid w:val="00112E9D"/>
    <w:rsid w:val="001177FC"/>
    <w:rsid w:val="001308D5"/>
    <w:rsid w:val="00136EF1"/>
    <w:rsid w:val="00140090"/>
    <w:rsid w:val="0014078B"/>
    <w:rsid w:val="001521CF"/>
    <w:rsid w:val="00152CA2"/>
    <w:rsid w:val="00171B8D"/>
    <w:rsid w:val="001767DF"/>
    <w:rsid w:val="001808EA"/>
    <w:rsid w:val="001A7057"/>
    <w:rsid w:val="001B74FB"/>
    <w:rsid w:val="001C1CAA"/>
    <w:rsid w:val="001C3891"/>
    <w:rsid w:val="001C49D5"/>
    <w:rsid w:val="001C7F78"/>
    <w:rsid w:val="001F6B38"/>
    <w:rsid w:val="002176E2"/>
    <w:rsid w:val="00217FEF"/>
    <w:rsid w:val="002266E2"/>
    <w:rsid w:val="00240532"/>
    <w:rsid w:val="00241CAC"/>
    <w:rsid w:val="00271A4E"/>
    <w:rsid w:val="002766C9"/>
    <w:rsid w:val="002773FB"/>
    <w:rsid w:val="0028021A"/>
    <w:rsid w:val="002909D2"/>
    <w:rsid w:val="0029612C"/>
    <w:rsid w:val="002A42BB"/>
    <w:rsid w:val="002B6866"/>
    <w:rsid w:val="002D6A7C"/>
    <w:rsid w:val="002E1886"/>
    <w:rsid w:val="002F1E2E"/>
    <w:rsid w:val="003352EE"/>
    <w:rsid w:val="003516AD"/>
    <w:rsid w:val="003820EA"/>
    <w:rsid w:val="00390067"/>
    <w:rsid w:val="003B0DAF"/>
    <w:rsid w:val="003C4F1C"/>
    <w:rsid w:val="003D3813"/>
    <w:rsid w:val="003E36DD"/>
    <w:rsid w:val="003E4CD3"/>
    <w:rsid w:val="003F6C5B"/>
    <w:rsid w:val="004020B6"/>
    <w:rsid w:val="004159AC"/>
    <w:rsid w:val="00422FC3"/>
    <w:rsid w:val="00424C31"/>
    <w:rsid w:val="0043134D"/>
    <w:rsid w:val="00447752"/>
    <w:rsid w:val="004540B6"/>
    <w:rsid w:val="00455339"/>
    <w:rsid w:val="00455B49"/>
    <w:rsid w:val="00465B6C"/>
    <w:rsid w:val="00490F5C"/>
    <w:rsid w:val="004B7B7E"/>
    <w:rsid w:val="004C31BE"/>
    <w:rsid w:val="004D6F97"/>
    <w:rsid w:val="004D72C0"/>
    <w:rsid w:val="004E76A3"/>
    <w:rsid w:val="004F5773"/>
    <w:rsid w:val="004F5E88"/>
    <w:rsid w:val="00537C23"/>
    <w:rsid w:val="005464D6"/>
    <w:rsid w:val="00547C29"/>
    <w:rsid w:val="00553150"/>
    <w:rsid w:val="00554407"/>
    <w:rsid w:val="00554B10"/>
    <w:rsid w:val="00560361"/>
    <w:rsid w:val="00575619"/>
    <w:rsid w:val="005802C2"/>
    <w:rsid w:val="00582914"/>
    <w:rsid w:val="005C4CB9"/>
    <w:rsid w:val="005E14DD"/>
    <w:rsid w:val="005E552C"/>
    <w:rsid w:val="006053FC"/>
    <w:rsid w:val="00632BFE"/>
    <w:rsid w:val="00640517"/>
    <w:rsid w:val="006470E4"/>
    <w:rsid w:val="0065201C"/>
    <w:rsid w:val="0065635B"/>
    <w:rsid w:val="00657880"/>
    <w:rsid w:val="006578AB"/>
    <w:rsid w:val="006821B4"/>
    <w:rsid w:val="006A1827"/>
    <w:rsid w:val="006B02ED"/>
    <w:rsid w:val="006B298C"/>
    <w:rsid w:val="006B6A87"/>
    <w:rsid w:val="006C658E"/>
    <w:rsid w:val="006E65C7"/>
    <w:rsid w:val="007048AA"/>
    <w:rsid w:val="00706B28"/>
    <w:rsid w:val="00715D1C"/>
    <w:rsid w:val="00735266"/>
    <w:rsid w:val="007438C5"/>
    <w:rsid w:val="0074555F"/>
    <w:rsid w:val="00753811"/>
    <w:rsid w:val="00753D36"/>
    <w:rsid w:val="00761A61"/>
    <w:rsid w:val="00765F0A"/>
    <w:rsid w:val="00770430"/>
    <w:rsid w:val="0078363F"/>
    <w:rsid w:val="00783CB2"/>
    <w:rsid w:val="00791323"/>
    <w:rsid w:val="007B0A2C"/>
    <w:rsid w:val="007B48E4"/>
    <w:rsid w:val="007B76BF"/>
    <w:rsid w:val="007D342F"/>
    <w:rsid w:val="007F1D78"/>
    <w:rsid w:val="007F4AA0"/>
    <w:rsid w:val="007F7CA5"/>
    <w:rsid w:val="008058AF"/>
    <w:rsid w:val="00816822"/>
    <w:rsid w:val="00827D4D"/>
    <w:rsid w:val="00831F61"/>
    <w:rsid w:val="008571BD"/>
    <w:rsid w:val="008837A8"/>
    <w:rsid w:val="00894E81"/>
    <w:rsid w:val="008A4804"/>
    <w:rsid w:val="008A7FA0"/>
    <w:rsid w:val="008B2FAC"/>
    <w:rsid w:val="008C5665"/>
    <w:rsid w:val="008C7132"/>
    <w:rsid w:val="008D273E"/>
    <w:rsid w:val="009060B6"/>
    <w:rsid w:val="00917CC7"/>
    <w:rsid w:val="0094000F"/>
    <w:rsid w:val="00965AAA"/>
    <w:rsid w:val="00980CB8"/>
    <w:rsid w:val="0098523F"/>
    <w:rsid w:val="009A1F11"/>
    <w:rsid w:val="009A7B45"/>
    <w:rsid w:val="009B74AE"/>
    <w:rsid w:val="009C063B"/>
    <w:rsid w:val="009C6CA3"/>
    <w:rsid w:val="009D3D32"/>
    <w:rsid w:val="009E5CBA"/>
    <w:rsid w:val="009F4F1F"/>
    <w:rsid w:val="00A66B4F"/>
    <w:rsid w:val="00A7385E"/>
    <w:rsid w:val="00A74238"/>
    <w:rsid w:val="00AA22F5"/>
    <w:rsid w:val="00AD0CFF"/>
    <w:rsid w:val="00AF6C58"/>
    <w:rsid w:val="00B42A02"/>
    <w:rsid w:val="00B45577"/>
    <w:rsid w:val="00B70696"/>
    <w:rsid w:val="00B75E21"/>
    <w:rsid w:val="00B91B40"/>
    <w:rsid w:val="00BA7C42"/>
    <w:rsid w:val="00BB5DEC"/>
    <w:rsid w:val="00BC5B55"/>
    <w:rsid w:val="00BD51C5"/>
    <w:rsid w:val="00BF413A"/>
    <w:rsid w:val="00BF5983"/>
    <w:rsid w:val="00C03224"/>
    <w:rsid w:val="00C14291"/>
    <w:rsid w:val="00C2408C"/>
    <w:rsid w:val="00C27F2C"/>
    <w:rsid w:val="00C40FFE"/>
    <w:rsid w:val="00C46231"/>
    <w:rsid w:val="00C6406D"/>
    <w:rsid w:val="00C64128"/>
    <w:rsid w:val="00C7015C"/>
    <w:rsid w:val="00C75981"/>
    <w:rsid w:val="00C766CE"/>
    <w:rsid w:val="00C81DB4"/>
    <w:rsid w:val="00C90B68"/>
    <w:rsid w:val="00CB0CD9"/>
    <w:rsid w:val="00CB1383"/>
    <w:rsid w:val="00CB44BA"/>
    <w:rsid w:val="00CB5291"/>
    <w:rsid w:val="00CB55F8"/>
    <w:rsid w:val="00CB575C"/>
    <w:rsid w:val="00CC21CE"/>
    <w:rsid w:val="00CC440D"/>
    <w:rsid w:val="00CC68E7"/>
    <w:rsid w:val="00CD29AC"/>
    <w:rsid w:val="00CF7E32"/>
    <w:rsid w:val="00D01C1C"/>
    <w:rsid w:val="00D135A6"/>
    <w:rsid w:val="00D720E9"/>
    <w:rsid w:val="00D86431"/>
    <w:rsid w:val="00D95916"/>
    <w:rsid w:val="00DD55E6"/>
    <w:rsid w:val="00DE4B68"/>
    <w:rsid w:val="00E025A5"/>
    <w:rsid w:val="00E143EA"/>
    <w:rsid w:val="00E23C7D"/>
    <w:rsid w:val="00E30398"/>
    <w:rsid w:val="00E56075"/>
    <w:rsid w:val="00E6560B"/>
    <w:rsid w:val="00E7446C"/>
    <w:rsid w:val="00E76F2F"/>
    <w:rsid w:val="00E7778D"/>
    <w:rsid w:val="00E811DB"/>
    <w:rsid w:val="00E94261"/>
    <w:rsid w:val="00EA504D"/>
    <w:rsid w:val="00EC3029"/>
    <w:rsid w:val="00EC6C32"/>
    <w:rsid w:val="00EE5172"/>
    <w:rsid w:val="00EE6947"/>
    <w:rsid w:val="00F0491F"/>
    <w:rsid w:val="00F05915"/>
    <w:rsid w:val="00F21151"/>
    <w:rsid w:val="00F21BE9"/>
    <w:rsid w:val="00F223CC"/>
    <w:rsid w:val="00F22AD3"/>
    <w:rsid w:val="00F2343C"/>
    <w:rsid w:val="00F237CD"/>
    <w:rsid w:val="00F30D2D"/>
    <w:rsid w:val="00F338D9"/>
    <w:rsid w:val="00F42C57"/>
    <w:rsid w:val="00F810EB"/>
    <w:rsid w:val="00FB08D7"/>
    <w:rsid w:val="00FB1126"/>
    <w:rsid w:val="00FB591C"/>
    <w:rsid w:val="00FB72E2"/>
    <w:rsid w:val="00FC466F"/>
    <w:rsid w:val="00FC5D8F"/>
    <w:rsid w:val="00FE48AC"/>
    <w:rsid w:val="3CF35E50"/>
    <w:rsid w:val="757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63A3"/>
  <w15:docId w15:val="{501A523C-7EDC-424E-B40D-9C36059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058AF"/>
    <w:rPr>
      <w:color w:val="0000FF"/>
      <w:u w:val="single"/>
    </w:rPr>
  </w:style>
  <w:style w:type="paragraph" w:customStyle="1" w:styleId="Standard">
    <w:name w:val="Standard"/>
    <w:rsid w:val="008058AF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Prrafodelista">
    <w:name w:val="List Paragraph"/>
    <w:basedOn w:val="Normal"/>
    <w:uiPriority w:val="34"/>
    <w:qFormat/>
    <w:rsid w:val="002961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149D8"/>
  </w:style>
  <w:style w:type="paragraph" w:styleId="Textodeglobo">
    <w:name w:val="Balloon Text"/>
    <w:basedOn w:val="Normal"/>
    <w:link w:val="TextodegloboCar"/>
    <w:uiPriority w:val="99"/>
    <w:semiHidden/>
    <w:unhideWhenUsed/>
    <w:rsid w:val="00C27F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F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luis.cermeno@tsmgo.es" TargetMode="External"/><Relationship Id="rId5" Type="http://schemas.openxmlformats.org/officeDocument/2006/relationships/hyperlink" Target="http://www.tsmg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13</cp:revision>
  <cp:lastPrinted>2022-08-14T09:58:00Z</cp:lastPrinted>
  <dcterms:created xsi:type="dcterms:W3CDTF">2022-08-14T09:33:00Z</dcterms:created>
  <dcterms:modified xsi:type="dcterms:W3CDTF">2022-08-31T10:56:00Z</dcterms:modified>
</cp:coreProperties>
</file>